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2C80" w14:textId="2DDCA70E" w:rsidR="00AE6610" w:rsidRPr="0037240B" w:rsidRDefault="000C05F2" w:rsidP="00AF0617">
      <w:pPr>
        <w:spacing w:after="0" w:line="240" w:lineRule="auto"/>
        <w:jc w:val="center"/>
        <w:rPr>
          <w:rFonts w:ascii="Times New Roman" w:hAnsi="Times New Roman" w:cs="Times New Roman"/>
        </w:rPr>
      </w:pPr>
      <w:r w:rsidRPr="0037240B">
        <w:rPr>
          <w:rFonts w:ascii="Times New Roman" w:hAnsi="Times New Roman" w:cs="Times New Roman"/>
          <w:b/>
          <w:noProof/>
          <w:u w:val="single"/>
          <w:lang w:eastAsia="zh-CN"/>
        </w:rPr>
        <w:drawing>
          <wp:anchor distT="0" distB="0" distL="114300" distR="114300" simplePos="0" relativeHeight="251659264" behindDoc="0" locked="0" layoutInCell="1" allowOverlap="1" wp14:anchorId="1B60B479" wp14:editId="774476AC">
            <wp:simplePos x="0" y="0"/>
            <wp:positionH relativeFrom="column">
              <wp:posOffset>1441450</wp:posOffset>
            </wp:positionH>
            <wp:positionV relativeFrom="paragraph">
              <wp:posOffset>127635</wp:posOffset>
            </wp:positionV>
            <wp:extent cx="449580" cy="4286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580" cy="428625"/>
                    </a:xfrm>
                    <a:prstGeom prst="rect">
                      <a:avLst/>
                    </a:prstGeom>
                  </pic:spPr>
                </pic:pic>
              </a:graphicData>
            </a:graphic>
            <wp14:sizeRelH relativeFrom="page">
              <wp14:pctWidth>0</wp14:pctWidth>
            </wp14:sizeRelH>
            <wp14:sizeRelV relativeFrom="page">
              <wp14:pctHeight>0</wp14:pctHeight>
            </wp14:sizeRelV>
          </wp:anchor>
        </w:drawing>
      </w:r>
    </w:p>
    <w:p w14:paraId="037DD3FC" w14:textId="06800241" w:rsidR="00016F5B" w:rsidRPr="0037240B" w:rsidRDefault="001F192D" w:rsidP="00AF0617">
      <w:pPr>
        <w:spacing w:after="0" w:line="240" w:lineRule="auto"/>
        <w:ind w:left="720"/>
        <w:jc w:val="center"/>
        <w:rPr>
          <w:rFonts w:ascii="Times New Roman" w:hAnsi="Times New Roman" w:cs="Times New Roman"/>
        </w:rPr>
      </w:pPr>
      <w:r w:rsidRPr="0037240B">
        <w:rPr>
          <w:rFonts w:ascii="Times New Roman" w:hAnsi="Times New Roman" w:cs="Times New Roman"/>
        </w:rPr>
        <w:t>香港有機資源中心認證有限公司</w:t>
      </w:r>
    </w:p>
    <w:p w14:paraId="0D3A0EBE" w14:textId="54BA93DE" w:rsidR="00B50F7F" w:rsidRPr="0037240B" w:rsidRDefault="000C05F2" w:rsidP="00AF0617">
      <w:pPr>
        <w:spacing w:after="0" w:line="240" w:lineRule="auto"/>
        <w:ind w:left="720"/>
        <w:jc w:val="center"/>
        <w:rPr>
          <w:rFonts w:ascii="Times New Roman" w:hAnsi="Times New Roman" w:cs="Times New Roman"/>
          <w:b/>
        </w:rPr>
      </w:pPr>
      <w:r>
        <w:rPr>
          <w:rFonts w:ascii="Times New Roman" w:hAnsi="Times New Roman" w:cs="Times New Roman" w:hint="eastAsia"/>
          <w:b/>
        </w:rPr>
        <w:t>有機水生動物幼體繁殖供應商</w:t>
      </w:r>
      <w:r w:rsidR="00BC3978" w:rsidRPr="0037240B">
        <w:rPr>
          <w:rFonts w:ascii="Times New Roman" w:hAnsi="Times New Roman" w:cs="Times New Roman"/>
          <w:b/>
        </w:rPr>
        <w:t>指引</w:t>
      </w:r>
    </w:p>
    <w:p w14:paraId="0754383D" w14:textId="630F809E" w:rsidR="00CF05AD" w:rsidRDefault="00CF05AD" w:rsidP="00B52314">
      <w:pPr>
        <w:spacing w:after="0" w:line="240" w:lineRule="auto"/>
        <w:ind w:firstLine="360"/>
        <w:contextualSpacing/>
        <w:jc w:val="both"/>
        <w:rPr>
          <w:rFonts w:ascii="Times New Roman" w:hAnsi="Times New Roman" w:cs="Times New Roman"/>
        </w:rPr>
      </w:pPr>
    </w:p>
    <w:p w14:paraId="64C62AD4" w14:textId="77777777" w:rsidR="00AF0617" w:rsidRPr="0037240B" w:rsidRDefault="00AF0617" w:rsidP="00B52314">
      <w:pPr>
        <w:spacing w:after="0" w:line="240" w:lineRule="auto"/>
        <w:ind w:firstLine="360"/>
        <w:contextualSpacing/>
        <w:jc w:val="both"/>
        <w:rPr>
          <w:rFonts w:ascii="Times New Roman" w:hAnsi="Times New Roman" w:cs="Times New Roman"/>
        </w:rPr>
      </w:pPr>
    </w:p>
    <w:p w14:paraId="65E6985A" w14:textId="6C8E538F" w:rsidR="003E4D0C" w:rsidRPr="0037240B" w:rsidRDefault="00FB5D73" w:rsidP="00836FDC">
      <w:pPr>
        <w:spacing w:after="0" w:line="240" w:lineRule="auto"/>
        <w:jc w:val="both"/>
        <w:rPr>
          <w:rFonts w:ascii="Times New Roman" w:hAnsi="Times New Roman" w:cs="Times New Roman"/>
        </w:rPr>
      </w:pPr>
      <w:r w:rsidRPr="0037240B">
        <w:rPr>
          <w:rFonts w:ascii="Times New Roman" w:hAnsi="Times New Roman" w:cs="Times New Roman"/>
        </w:rPr>
        <w:t xml:space="preserve">  </w:t>
      </w:r>
      <w:r w:rsidR="001F192D" w:rsidRPr="0037240B">
        <w:rPr>
          <w:rFonts w:ascii="Times New Roman" w:hAnsi="Times New Roman" w:cs="Times New Roman"/>
        </w:rPr>
        <w:t xml:space="preserve">  </w:t>
      </w:r>
      <w:r w:rsidR="00BC3978" w:rsidRPr="0037240B">
        <w:rPr>
          <w:rFonts w:ascii="Times New Roman" w:hAnsi="Times New Roman" w:cs="Times New Roman"/>
        </w:rPr>
        <w:t>為</w:t>
      </w:r>
      <w:r w:rsidR="00BC7B52" w:rsidRPr="0037240B">
        <w:rPr>
          <w:rFonts w:ascii="Times New Roman" w:hAnsi="Times New Roman" w:cs="Times New Roman"/>
        </w:rPr>
        <w:t>了促進本地有機漁業生產力</w:t>
      </w:r>
      <w:r w:rsidR="00A9028D" w:rsidRPr="0037240B">
        <w:rPr>
          <w:rFonts w:ascii="Times New Roman" w:hAnsi="Times New Roman" w:cs="Times New Roman"/>
        </w:rPr>
        <w:t>，</w:t>
      </w:r>
      <w:r w:rsidR="00790E68" w:rsidRPr="0037240B">
        <w:rPr>
          <w:rFonts w:ascii="Times New Roman" w:hAnsi="Times New Roman" w:cs="Times New Roman"/>
        </w:rPr>
        <w:t>香港有機資源中心認證有限公司</w:t>
      </w:r>
      <w:r w:rsidR="00C54475" w:rsidRPr="0037240B">
        <w:rPr>
          <w:rFonts w:ascii="Times New Roman" w:hAnsi="Times New Roman" w:cs="Times New Roman"/>
        </w:rPr>
        <w:t>訂定了</w:t>
      </w:r>
      <w:r w:rsidR="00E849D2" w:rsidRPr="0037240B">
        <w:rPr>
          <w:rFonts w:ascii="Times New Roman" w:hAnsi="Times New Roman" w:cs="Times New Roman"/>
        </w:rPr>
        <w:t>「</w:t>
      </w:r>
      <w:r w:rsidR="00BC7B52" w:rsidRPr="0037240B">
        <w:rPr>
          <w:rFonts w:ascii="Times New Roman" w:hAnsi="Times New Roman" w:cs="Times New Roman"/>
        </w:rPr>
        <w:t>有機水生動物幼體養殖</w:t>
      </w:r>
      <w:r w:rsidR="00C54475" w:rsidRPr="0037240B">
        <w:rPr>
          <w:rFonts w:ascii="Times New Roman" w:hAnsi="Times New Roman" w:cs="Times New Roman"/>
        </w:rPr>
        <w:t>指引</w:t>
      </w:r>
      <w:r w:rsidR="00E849D2" w:rsidRPr="0037240B">
        <w:rPr>
          <w:rFonts w:ascii="Times New Roman" w:hAnsi="Times New Roman" w:cs="Times New Roman"/>
        </w:rPr>
        <w:t>」</w:t>
      </w:r>
      <w:r w:rsidR="00C54475" w:rsidRPr="0037240B">
        <w:rPr>
          <w:rFonts w:ascii="Times New Roman" w:hAnsi="Times New Roman" w:cs="Times New Roman"/>
        </w:rPr>
        <w:t>，</w:t>
      </w:r>
      <w:r w:rsidR="00BC7B52" w:rsidRPr="0037240B">
        <w:rPr>
          <w:rFonts w:ascii="Times New Roman" w:hAnsi="Times New Roman" w:cs="Times New Roman"/>
        </w:rPr>
        <w:t>鼓勵漁</w:t>
      </w:r>
      <w:r w:rsidR="00C54475" w:rsidRPr="0037240B">
        <w:rPr>
          <w:rFonts w:ascii="Times New Roman" w:hAnsi="Times New Roman" w:cs="Times New Roman"/>
        </w:rPr>
        <w:t>友</w:t>
      </w:r>
      <w:r w:rsidR="00BC7B52" w:rsidRPr="0037240B">
        <w:rPr>
          <w:rFonts w:ascii="Times New Roman" w:hAnsi="Times New Roman" w:cs="Times New Roman"/>
        </w:rPr>
        <w:t>繁殖水生動物幼體</w:t>
      </w:r>
      <w:r w:rsidR="00C54475" w:rsidRPr="0037240B">
        <w:rPr>
          <w:rFonts w:ascii="Times New Roman" w:hAnsi="Times New Roman" w:cs="Times New Roman"/>
        </w:rPr>
        <w:t>。</w:t>
      </w:r>
      <w:proofErr w:type="gramStart"/>
      <w:r w:rsidR="00BC7B52" w:rsidRPr="0037240B">
        <w:rPr>
          <w:rFonts w:ascii="Times New Roman" w:hAnsi="Times New Roman" w:cs="Times New Roman"/>
        </w:rPr>
        <w:t>漁</w:t>
      </w:r>
      <w:r w:rsidR="00C54475" w:rsidRPr="0037240B">
        <w:rPr>
          <w:rFonts w:ascii="Times New Roman" w:hAnsi="Times New Roman" w:cs="Times New Roman"/>
        </w:rPr>
        <w:t>友須依據</w:t>
      </w:r>
      <w:proofErr w:type="gramEnd"/>
      <w:r w:rsidR="00347D63" w:rsidRPr="0037240B">
        <w:rPr>
          <w:rFonts w:ascii="Times New Roman" w:hAnsi="Times New Roman" w:cs="Times New Roman"/>
        </w:rPr>
        <w:t>本公司</w:t>
      </w:r>
      <w:r w:rsidR="00C54475" w:rsidRPr="0037240B">
        <w:rPr>
          <w:rFonts w:ascii="Times New Roman" w:hAnsi="Times New Roman" w:cs="Times New Roman"/>
        </w:rPr>
        <w:t>訂定的指引</w:t>
      </w:r>
      <w:r w:rsidR="00BC7B52" w:rsidRPr="0037240B">
        <w:rPr>
          <w:rFonts w:ascii="Times New Roman" w:hAnsi="Times New Roman" w:cs="Times New Roman"/>
        </w:rPr>
        <w:t>養殖</w:t>
      </w:r>
      <w:r w:rsidR="00C54475" w:rsidRPr="0037240B">
        <w:rPr>
          <w:rFonts w:ascii="Times New Roman" w:hAnsi="Times New Roman" w:cs="Times New Roman"/>
        </w:rPr>
        <w:t>，</w:t>
      </w:r>
      <w:r w:rsidR="00347D63" w:rsidRPr="0037240B">
        <w:rPr>
          <w:rFonts w:ascii="Times New Roman" w:hAnsi="Times New Roman" w:cs="Times New Roman"/>
        </w:rPr>
        <w:t>避免違反本公司有機標準的要求，以致</w:t>
      </w:r>
      <w:r w:rsidR="004F3018" w:rsidRPr="0037240B">
        <w:rPr>
          <w:rFonts w:ascii="Times New Roman" w:hAnsi="Times New Roman" w:cs="Times New Roman"/>
        </w:rPr>
        <w:t>養殖場</w:t>
      </w:r>
      <w:r w:rsidR="00DF4977" w:rsidRPr="0037240B">
        <w:rPr>
          <w:rFonts w:ascii="Times New Roman" w:hAnsi="Times New Roman" w:cs="Times New Roman"/>
        </w:rPr>
        <w:t>的有機整全性及</w:t>
      </w:r>
      <w:r w:rsidR="00347D63" w:rsidRPr="0037240B">
        <w:rPr>
          <w:rFonts w:ascii="Times New Roman" w:hAnsi="Times New Roman" w:cs="Times New Roman"/>
        </w:rPr>
        <w:t>認證資格受</w:t>
      </w:r>
      <w:r w:rsidR="0049282B" w:rsidRPr="0037240B">
        <w:rPr>
          <w:rFonts w:ascii="Times New Roman" w:hAnsi="Times New Roman" w:cs="Times New Roman"/>
        </w:rPr>
        <w:t>到</w:t>
      </w:r>
      <w:r w:rsidR="00347D63" w:rsidRPr="0037240B">
        <w:rPr>
          <w:rFonts w:ascii="Times New Roman" w:hAnsi="Times New Roman" w:cs="Times New Roman"/>
        </w:rPr>
        <w:t>影響</w:t>
      </w:r>
      <w:r w:rsidR="00C54475" w:rsidRPr="0037240B">
        <w:rPr>
          <w:rFonts w:ascii="Times New Roman" w:hAnsi="Times New Roman" w:cs="Times New Roman"/>
        </w:rPr>
        <w:t>。</w:t>
      </w:r>
      <w:r w:rsidRPr="0037240B">
        <w:rPr>
          <w:rFonts w:ascii="Times New Roman" w:hAnsi="Times New Roman" w:cs="Times New Roman"/>
        </w:rPr>
        <w:t>水生動物幼體的繁殖</w:t>
      </w:r>
      <w:r w:rsidR="00ED5B5E">
        <w:rPr>
          <w:rFonts w:ascii="Times New Roman" w:hAnsi="Times New Roman" w:cs="Times New Roman" w:hint="eastAsia"/>
        </w:rPr>
        <w:t>、</w:t>
      </w:r>
      <w:r w:rsidRPr="0037240B">
        <w:rPr>
          <w:rFonts w:ascii="Times New Roman" w:hAnsi="Times New Roman" w:cs="Times New Roman"/>
        </w:rPr>
        <w:t>養殖</w:t>
      </w:r>
      <w:r w:rsidR="00ED5B5E">
        <w:rPr>
          <w:rFonts w:ascii="Times New Roman" w:hAnsi="Times New Roman" w:cs="Times New Roman" w:hint="eastAsia"/>
        </w:rPr>
        <w:t>及售賣</w:t>
      </w:r>
      <w:r w:rsidRPr="0037240B">
        <w:rPr>
          <w:rFonts w:ascii="Times New Roman" w:hAnsi="Times New Roman" w:cs="Times New Roman"/>
        </w:rPr>
        <w:t>須符合《有機作物生產、水產養殖</w:t>
      </w:r>
      <w:r w:rsidR="005F62F3">
        <w:rPr>
          <w:rFonts w:ascii="Times New Roman" w:hAnsi="Times New Roman" w:cs="Times New Roman" w:hint="eastAsia"/>
        </w:rPr>
        <w:t>、</w:t>
      </w:r>
      <w:r w:rsidRPr="0037240B">
        <w:rPr>
          <w:rFonts w:ascii="Times New Roman" w:hAnsi="Times New Roman" w:cs="Times New Roman"/>
        </w:rPr>
        <w:t>加工處理</w:t>
      </w:r>
      <w:r w:rsidR="005F62F3">
        <w:rPr>
          <w:rFonts w:ascii="Times New Roman" w:hAnsi="Times New Roman" w:cs="Times New Roman" w:hint="eastAsia"/>
        </w:rPr>
        <w:t>及投入物料</w:t>
      </w:r>
      <w:r w:rsidRPr="0037240B">
        <w:rPr>
          <w:rFonts w:ascii="Times New Roman" w:hAnsi="Times New Roman" w:cs="Times New Roman"/>
        </w:rPr>
        <w:t>標準》</w:t>
      </w:r>
      <w:r w:rsidR="00836FDC" w:rsidRPr="00836FDC">
        <w:rPr>
          <w:rFonts w:ascii="Times New Roman" w:hAnsi="Times New Roman" w:cs="Times New Roman" w:hint="eastAsia"/>
        </w:rPr>
        <w:t>第</w:t>
      </w:r>
      <w:r w:rsidR="00836FDC" w:rsidRPr="00836FDC">
        <w:rPr>
          <w:rFonts w:ascii="Times New Roman" w:hAnsi="Times New Roman" w:cs="Times New Roman" w:hint="eastAsia"/>
        </w:rPr>
        <w:t xml:space="preserve"> 4 </w:t>
      </w:r>
      <w:r w:rsidR="00836FDC" w:rsidRPr="00836FDC">
        <w:rPr>
          <w:rFonts w:ascii="Times New Roman" w:hAnsi="Times New Roman" w:cs="Times New Roman" w:hint="eastAsia"/>
        </w:rPr>
        <w:t>章水產養殖標準</w:t>
      </w:r>
      <w:r w:rsidRPr="0037240B">
        <w:rPr>
          <w:rFonts w:ascii="Times New Roman" w:hAnsi="Times New Roman" w:cs="Times New Roman"/>
        </w:rPr>
        <w:t>，</w:t>
      </w:r>
      <w:r w:rsidR="00BC7B52" w:rsidRPr="0037240B">
        <w:rPr>
          <w:rFonts w:ascii="Times New Roman" w:hAnsi="Times New Roman" w:cs="Times New Roman"/>
        </w:rPr>
        <w:t>養殖</w:t>
      </w:r>
      <w:r w:rsidR="006F139C" w:rsidRPr="0037240B">
        <w:rPr>
          <w:rFonts w:ascii="Times New Roman" w:hAnsi="Times New Roman" w:cs="Times New Roman"/>
        </w:rPr>
        <w:t>指引</w:t>
      </w:r>
      <w:proofErr w:type="gramStart"/>
      <w:r w:rsidR="006F139C" w:rsidRPr="0037240B">
        <w:rPr>
          <w:rFonts w:ascii="Times New Roman" w:hAnsi="Times New Roman" w:cs="Times New Roman"/>
        </w:rPr>
        <w:t>詳列如</w:t>
      </w:r>
      <w:proofErr w:type="gramEnd"/>
      <w:r w:rsidR="006F139C" w:rsidRPr="0037240B">
        <w:rPr>
          <w:rFonts w:ascii="Times New Roman" w:hAnsi="Times New Roman" w:cs="Times New Roman"/>
        </w:rPr>
        <w:t>下：</w:t>
      </w:r>
    </w:p>
    <w:p w14:paraId="70982EDC" w14:textId="194A9F4B" w:rsidR="00E27698" w:rsidRPr="0037240B" w:rsidRDefault="00E27698" w:rsidP="00AE6610">
      <w:pPr>
        <w:spacing w:after="0" w:line="240" w:lineRule="auto"/>
        <w:ind w:firstLine="360"/>
        <w:jc w:val="both"/>
        <w:rPr>
          <w:rFonts w:ascii="Times New Roman" w:hAnsi="Times New Roman" w:cs="Times New Roman"/>
        </w:rPr>
      </w:pPr>
    </w:p>
    <w:p w14:paraId="5D15CF3F" w14:textId="77777777" w:rsidR="00C02C80" w:rsidRPr="0037240B" w:rsidRDefault="00C02C80" w:rsidP="00455E7A">
      <w:pPr>
        <w:spacing w:after="0" w:line="240" w:lineRule="auto"/>
        <w:jc w:val="both"/>
        <w:rPr>
          <w:rFonts w:ascii="Times New Roman" w:hAnsi="Times New Roman" w:cs="Times New Roman"/>
        </w:rPr>
      </w:pPr>
    </w:p>
    <w:p w14:paraId="1EEF96FA" w14:textId="34533962" w:rsidR="000D773B" w:rsidRPr="00D51069" w:rsidRDefault="00455E7A" w:rsidP="00D51069">
      <w:pPr>
        <w:pStyle w:val="ListParagraph"/>
        <w:numPr>
          <w:ilvl w:val="0"/>
          <w:numId w:val="22"/>
        </w:numPr>
        <w:spacing w:after="0" w:line="240" w:lineRule="auto"/>
        <w:jc w:val="both"/>
        <w:rPr>
          <w:rFonts w:ascii="Times New Roman" w:hAnsi="Times New Roman" w:cs="Times New Roman"/>
          <w:b/>
          <w:u w:val="single"/>
        </w:rPr>
      </w:pPr>
      <w:r w:rsidRPr="0037240B">
        <w:rPr>
          <w:rFonts w:ascii="Times New Roman" w:hAnsi="Times New Roman" w:cs="Times New Roman"/>
          <w:b/>
          <w:u w:val="single"/>
        </w:rPr>
        <w:t>養殖品種與繁殖</w:t>
      </w:r>
    </w:p>
    <w:p w14:paraId="2AEB619E" w14:textId="1E421671" w:rsidR="00D51069" w:rsidRPr="00BA6FDA" w:rsidRDefault="00D51069" w:rsidP="00D51069">
      <w:pPr>
        <w:pStyle w:val="ListParagraph"/>
        <w:numPr>
          <w:ilvl w:val="0"/>
          <w:numId w:val="24"/>
        </w:numPr>
        <w:rPr>
          <w:rFonts w:asciiTheme="minorEastAsia" w:hAnsiTheme="minorEastAsia" w:cs="Times New Roman"/>
        </w:rPr>
      </w:pPr>
      <w:r w:rsidRPr="00FE54DD">
        <w:rPr>
          <w:rFonts w:asciiTheme="minorEastAsia" w:hAnsiTheme="minorEastAsia" w:cs="Times New Roman" w:hint="eastAsia"/>
        </w:rPr>
        <w:t>有機水產養殖應以培育由有</w:t>
      </w:r>
      <w:proofErr w:type="gramStart"/>
      <w:r w:rsidRPr="00FE54DD">
        <w:rPr>
          <w:rFonts w:asciiTheme="minorEastAsia" w:hAnsiTheme="minorEastAsia" w:cs="Times New Roman" w:hint="eastAsia"/>
        </w:rPr>
        <w:t>機種魚所產生</w:t>
      </w:r>
      <w:proofErr w:type="gramEnd"/>
      <w:r w:rsidRPr="00FE54DD">
        <w:rPr>
          <w:rFonts w:asciiTheme="minorEastAsia" w:hAnsiTheme="minorEastAsia" w:cs="Times New Roman" w:hint="eastAsia"/>
        </w:rPr>
        <w:t>的幼體為基礎</w:t>
      </w:r>
      <w:r w:rsidRPr="00BA6FDA">
        <w:rPr>
          <w:rFonts w:asciiTheme="minorEastAsia" w:hAnsiTheme="minorEastAsia" w:cs="Times New Roman"/>
        </w:rPr>
        <w:t>。</w:t>
      </w:r>
    </w:p>
    <w:p w14:paraId="6B80D38B" w14:textId="77777777" w:rsidR="00D51069" w:rsidRPr="00BA6FDA" w:rsidRDefault="00D51069" w:rsidP="00D51069">
      <w:pPr>
        <w:pStyle w:val="ListParagraph"/>
        <w:numPr>
          <w:ilvl w:val="0"/>
          <w:numId w:val="24"/>
        </w:numPr>
        <w:spacing w:after="0" w:line="240" w:lineRule="auto"/>
        <w:jc w:val="both"/>
        <w:rPr>
          <w:rFonts w:asciiTheme="minorEastAsia" w:hAnsiTheme="minorEastAsia" w:cs="Times New Roman"/>
        </w:rPr>
      </w:pPr>
      <w:r w:rsidRPr="00BA6FDA">
        <w:rPr>
          <w:rFonts w:asciiTheme="minorEastAsia" w:hAnsiTheme="minorEastAsia" w:cs="Times New Roman"/>
        </w:rPr>
        <w:t>禁止以破壞性捕魚方法捕撈投放養殖的動物，捕撈程度也不應引致該品種的過度耗用。</w:t>
      </w:r>
    </w:p>
    <w:p w14:paraId="172E0E6E" w14:textId="11EA74BD" w:rsidR="00D51069" w:rsidRPr="00D51069" w:rsidRDefault="00D51069" w:rsidP="00D51069">
      <w:pPr>
        <w:pStyle w:val="ListParagraph"/>
        <w:numPr>
          <w:ilvl w:val="0"/>
          <w:numId w:val="24"/>
        </w:numPr>
        <w:spacing w:after="0" w:line="240" w:lineRule="auto"/>
        <w:jc w:val="both"/>
        <w:rPr>
          <w:rFonts w:ascii="Times New Roman" w:hAnsi="Times New Roman" w:cs="Times New Roman"/>
        </w:rPr>
      </w:pPr>
      <w:r w:rsidRPr="00BA6FDA">
        <w:rPr>
          <w:rFonts w:asciiTheme="minorEastAsia" w:hAnsiTheme="minorEastAsia" w:cs="Times New Roman" w:hint="eastAsia"/>
        </w:rPr>
        <w:t>投放養殖的水生動物</w:t>
      </w:r>
      <w:r w:rsidRPr="000D773B">
        <w:rPr>
          <w:rFonts w:asciiTheme="minorEastAsia" w:hAnsiTheme="minorEastAsia" w:cs="Times New Roman" w:hint="eastAsia"/>
        </w:rPr>
        <w:t>應必須是有機的。</w:t>
      </w:r>
    </w:p>
    <w:p w14:paraId="658609A0" w14:textId="28E3B06C" w:rsidR="002A54B6" w:rsidRPr="005F62F3" w:rsidRDefault="002E1495" w:rsidP="006650C2">
      <w:pPr>
        <w:pStyle w:val="ListParagraph"/>
        <w:numPr>
          <w:ilvl w:val="0"/>
          <w:numId w:val="24"/>
        </w:numPr>
        <w:rPr>
          <w:rFonts w:ascii="Times New Roman" w:hAnsi="Times New Roman" w:cs="Times New Roman"/>
        </w:rPr>
      </w:pPr>
      <w:r w:rsidRPr="005F62F3">
        <w:rPr>
          <w:rFonts w:ascii="Times New Roman" w:hAnsi="Times New Roman" w:cs="Times New Roman"/>
        </w:rPr>
        <w:t>引進</w:t>
      </w:r>
      <w:r w:rsidR="002A54B6" w:rsidRPr="005F62F3">
        <w:rPr>
          <w:rFonts w:ascii="Times New Roman" w:hAnsi="Times New Roman" w:cs="Times New Roman"/>
        </w:rPr>
        <w:t>野生捕撈或非有機</w:t>
      </w:r>
      <w:r w:rsidRPr="005F62F3">
        <w:rPr>
          <w:rFonts w:ascii="Times New Roman" w:hAnsi="Times New Roman" w:cs="Times New Roman"/>
        </w:rPr>
        <w:t>水生動物</w:t>
      </w:r>
      <w:r w:rsidR="001B090B" w:rsidRPr="005F62F3">
        <w:rPr>
          <w:rFonts w:ascii="Times New Roman" w:hAnsi="Times New Roman" w:cs="Times New Roman"/>
        </w:rPr>
        <w:t>須獲得本公司批准後</w:t>
      </w:r>
      <w:r w:rsidR="006C04A5" w:rsidRPr="005F62F3">
        <w:rPr>
          <w:rFonts w:ascii="Times New Roman" w:hAnsi="Times New Roman" w:cs="Times New Roman"/>
          <w:b/>
          <w:u w:val="single"/>
        </w:rPr>
        <w:t>用於育種目的</w:t>
      </w:r>
      <w:r w:rsidR="001B090B" w:rsidRPr="005F62F3">
        <w:rPr>
          <w:rFonts w:ascii="Times New Roman" w:hAnsi="Times New Roman" w:cs="Times New Roman"/>
        </w:rPr>
        <w:t>，</w:t>
      </w:r>
      <w:r w:rsidR="0041337C" w:rsidRPr="005F62F3">
        <w:rPr>
          <w:rFonts w:ascii="Times New Roman" w:hAnsi="Times New Roman" w:cs="Times New Roman"/>
        </w:rPr>
        <w:t>當</w:t>
      </w:r>
      <w:r w:rsidR="0041337C" w:rsidRPr="005F62F3">
        <w:rPr>
          <w:rFonts w:ascii="Times New Roman" w:hAnsi="Times New Roman" w:cs="Times New Roman"/>
        </w:rPr>
        <w:t xml:space="preserve"> </w:t>
      </w:r>
      <w:r w:rsidR="008D4258" w:rsidRPr="005F62F3">
        <w:rPr>
          <w:rFonts w:ascii="Times New Roman" w:hAnsi="Times New Roman" w:cs="Times New Roman"/>
        </w:rPr>
        <w:t>1)</w:t>
      </w:r>
      <w:r w:rsidR="0041337C" w:rsidRPr="005F62F3">
        <w:rPr>
          <w:rFonts w:ascii="Times New Roman" w:hAnsi="Times New Roman" w:cs="Times New Roman"/>
        </w:rPr>
        <w:t xml:space="preserve"> </w:t>
      </w:r>
      <w:r w:rsidR="002A54B6" w:rsidRPr="005F62F3">
        <w:rPr>
          <w:rFonts w:ascii="Times New Roman" w:hAnsi="Times New Roman" w:cs="Times New Roman"/>
        </w:rPr>
        <w:t>在</w:t>
      </w:r>
      <w:r w:rsidR="006C04A5" w:rsidRPr="005F62F3">
        <w:rPr>
          <w:rFonts w:ascii="Times New Roman" w:hAnsi="Times New Roman" w:cs="Times New Roman"/>
        </w:rPr>
        <w:t>市場上沒有有機品種供應</w:t>
      </w:r>
      <w:r w:rsidR="0041337C" w:rsidRPr="005F62F3">
        <w:rPr>
          <w:rFonts w:ascii="Times New Roman" w:hAnsi="Times New Roman" w:cs="Times New Roman"/>
        </w:rPr>
        <w:t>；</w:t>
      </w:r>
      <w:r w:rsidR="008D4258" w:rsidRPr="005F62F3">
        <w:rPr>
          <w:rFonts w:ascii="Times New Roman" w:hAnsi="Times New Roman" w:cs="Times New Roman"/>
        </w:rPr>
        <w:t xml:space="preserve">2) </w:t>
      </w:r>
      <w:r w:rsidR="008D4258" w:rsidRPr="005F62F3">
        <w:rPr>
          <w:rFonts w:ascii="Times New Roman" w:hAnsi="Times New Roman" w:cs="Times New Roman"/>
        </w:rPr>
        <w:t>將新的基因引</w:t>
      </w:r>
      <w:r w:rsidR="0041337C" w:rsidRPr="005F62F3">
        <w:rPr>
          <w:rFonts w:ascii="Times New Roman" w:hAnsi="Times New Roman" w:cs="Times New Roman"/>
        </w:rPr>
        <w:t>入品種以提高遺傳資源的適用性</w:t>
      </w:r>
      <w:r w:rsidRPr="005F62F3">
        <w:rPr>
          <w:rFonts w:ascii="Times New Roman" w:hAnsi="Times New Roman" w:cs="Times New Roman"/>
        </w:rPr>
        <w:t>。此類水生動物必須以有機模式養殖</w:t>
      </w:r>
      <w:r w:rsidR="005F62F3" w:rsidRPr="005F62F3">
        <w:rPr>
          <w:rFonts w:ascii="Times New Roman" w:hAnsi="Times New Roman" w:cs="Times New Roman" w:hint="eastAsia"/>
        </w:rPr>
        <w:t>及</w:t>
      </w:r>
      <w:r w:rsidR="005F62F3" w:rsidRPr="005F62F3">
        <w:rPr>
          <w:rFonts w:ascii="Times New Roman" w:hAnsi="Times New Roman" w:cs="Times New Roman" w:hint="eastAsia"/>
        </w:rPr>
        <w:t>有三分之二的生命週期在有機體系中渡過</w:t>
      </w:r>
      <w:r w:rsidRPr="005F62F3">
        <w:rPr>
          <w:rFonts w:ascii="Times New Roman" w:hAnsi="Times New Roman" w:cs="Times New Roman"/>
        </w:rPr>
        <w:t>。</w:t>
      </w:r>
    </w:p>
    <w:p w14:paraId="292E7475" w14:textId="6ED7521E" w:rsidR="00FE54DD" w:rsidRPr="000B68C0" w:rsidRDefault="00FE54DD" w:rsidP="000B68C0">
      <w:pPr>
        <w:pStyle w:val="ListParagraph"/>
        <w:numPr>
          <w:ilvl w:val="0"/>
          <w:numId w:val="24"/>
        </w:numPr>
        <w:spacing w:after="0" w:line="240" w:lineRule="auto"/>
        <w:jc w:val="both"/>
        <w:rPr>
          <w:rFonts w:ascii="Times New Roman" w:hAnsi="Times New Roman" w:cs="Times New Roman"/>
        </w:rPr>
      </w:pPr>
      <w:r w:rsidRPr="000B68C0">
        <w:rPr>
          <w:rFonts w:ascii="Times New Roman" w:hAnsi="Times New Roman" w:cs="Times New Roman"/>
        </w:rPr>
        <w:t>捕撈野生水生動物</w:t>
      </w:r>
      <w:r w:rsidR="000B68C0" w:rsidRPr="00BA6FDA">
        <w:rPr>
          <w:rFonts w:ascii="Times New Roman" w:hAnsi="Times New Roman" w:cs="Times New Roman"/>
        </w:rPr>
        <w:t>守則</w:t>
      </w:r>
      <w:r w:rsidRPr="000B68C0">
        <w:rPr>
          <w:rFonts w:ascii="Times New Roman" w:hAnsi="Times New Roman" w:cs="Times New Roman"/>
        </w:rPr>
        <w:t>必須符合</w:t>
      </w:r>
      <w:r w:rsidR="000B68C0" w:rsidRPr="00BA6FDA">
        <w:rPr>
          <w:rFonts w:ascii="Times New Roman" w:hAnsi="Times New Roman" w:cs="Times New Roman"/>
        </w:rPr>
        <w:t>有關</w:t>
      </w:r>
      <w:r w:rsidR="000B68C0" w:rsidRPr="000B68C0">
        <w:rPr>
          <w:rFonts w:ascii="Times New Roman" w:hAnsi="Times New Roman" w:cs="Times New Roman"/>
        </w:rPr>
        <w:t>香港</w:t>
      </w:r>
      <w:r w:rsidR="000B68C0" w:rsidRPr="00BA6FDA">
        <w:rPr>
          <w:rFonts w:ascii="Times New Roman" w:hAnsi="Times New Roman" w:cs="Times New Roman"/>
        </w:rPr>
        <w:t>法例。</w:t>
      </w:r>
    </w:p>
    <w:p w14:paraId="5081E1D8" w14:textId="2ED47F90" w:rsidR="002C72EB" w:rsidRPr="0037240B" w:rsidRDefault="00E27698" w:rsidP="002C72EB">
      <w:pPr>
        <w:pStyle w:val="ListParagraph"/>
        <w:numPr>
          <w:ilvl w:val="0"/>
          <w:numId w:val="24"/>
        </w:numPr>
        <w:spacing w:after="0" w:line="240" w:lineRule="auto"/>
        <w:jc w:val="both"/>
        <w:rPr>
          <w:rFonts w:ascii="Times New Roman" w:hAnsi="Times New Roman" w:cs="Times New Roman"/>
        </w:rPr>
      </w:pPr>
      <w:r w:rsidRPr="0037240B">
        <w:rPr>
          <w:rFonts w:ascii="Times New Roman" w:hAnsi="Times New Roman" w:cs="Times New Roman"/>
        </w:rPr>
        <w:t>投放的水生動物不得有任何藥物殘留。</w:t>
      </w:r>
    </w:p>
    <w:p w14:paraId="07A16472" w14:textId="77777777" w:rsidR="002C72EB" w:rsidRPr="0037240B" w:rsidRDefault="00E27698" w:rsidP="002C72EB">
      <w:pPr>
        <w:pStyle w:val="ListParagraph"/>
        <w:numPr>
          <w:ilvl w:val="0"/>
          <w:numId w:val="24"/>
        </w:numPr>
        <w:spacing w:after="0" w:line="240" w:lineRule="auto"/>
        <w:jc w:val="both"/>
        <w:rPr>
          <w:rFonts w:ascii="Times New Roman" w:hAnsi="Times New Roman" w:cs="Times New Roman"/>
        </w:rPr>
      </w:pPr>
      <w:r w:rsidRPr="0037240B">
        <w:rPr>
          <w:rFonts w:ascii="Times New Roman" w:hAnsi="Times New Roman" w:cs="Times New Roman"/>
        </w:rPr>
        <w:t>必須養殖能適應當地條件的品種。</w:t>
      </w:r>
    </w:p>
    <w:p w14:paraId="123F21B3" w14:textId="77777777" w:rsidR="002C72EB" w:rsidRPr="0037240B" w:rsidRDefault="00E27698" w:rsidP="002C72EB">
      <w:pPr>
        <w:pStyle w:val="ListParagraph"/>
        <w:numPr>
          <w:ilvl w:val="0"/>
          <w:numId w:val="24"/>
        </w:numPr>
        <w:spacing w:after="0" w:line="240" w:lineRule="auto"/>
        <w:jc w:val="both"/>
        <w:rPr>
          <w:rFonts w:ascii="Times New Roman" w:hAnsi="Times New Roman" w:cs="Times New Roman"/>
        </w:rPr>
      </w:pPr>
      <w:r w:rsidRPr="0037240B">
        <w:rPr>
          <w:rFonts w:ascii="Times New Roman" w:hAnsi="Times New Roman" w:cs="Times New Roman"/>
        </w:rPr>
        <w:t>必須採用由自然繁殖方法生產的水生動物。</w:t>
      </w:r>
    </w:p>
    <w:p w14:paraId="51E723C4" w14:textId="77777777" w:rsidR="002C72EB" w:rsidRPr="0037240B" w:rsidRDefault="00E27698" w:rsidP="002C72EB">
      <w:pPr>
        <w:pStyle w:val="ListParagraph"/>
        <w:numPr>
          <w:ilvl w:val="0"/>
          <w:numId w:val="24"/>
        </w:numPr>
        <w:spacing w:after="0" w:line="240" w:lineRule="auto"/>
        <w:jc w:val="both"/>
        <w:rPr>
          <w:rFonts w:ascii="Times New Roman" w:hAnsi="Times New Roman" w:cs="Times New Roman"/>
        </w:rPr>
      </w:pPr>
      <w:r w:rsidRPr="0037240B">
        <w:rPr>
          <w:rFonts w:ascii="Times New Roman" w:hAnsi="Times New Roman" w:cs="Times New Roman"/>
        </w:rPr>
        <w:t>禁止使用以</w:t>
      </w:r>
      <w:proofErr w:type="gramStart"/>
      <w:r w:rsidRPr="0037240B">
        <w:rPr>
          <w:rFonts w:ascii="Times New Roman" w:hAnsi="Times New Roman" w:cs="Times New Roman"/>
        </w:rPr>
        <w:t>多倍體</w:t>
      </w:r>
      <w:proofErr w:type="gramEnd"/>
      <w:r w:rsidRPr="0037240B">
        <w:rPr>
          <w:rFonts w:ascii="Times New Roman" w:hAnsi="Times New Roman" w:cs="Times New Roman"/>
        </w:rPr>
        <w:t>技術、人工轉性、單性別技術或激素繁殖的水生動物。</w:t>
      </w:r>
    </w:p>
    <w:p w14:paraId="238D6842" w14:textId="0141D6E0" w:rsidR="00D627BC" w:rsidRDefault="00E27698" w:rsidP="00D627BC">
      <w:pPr>
        <w:pStyle w:val="ListParagraph"/>
        <w:numPr>
          <w:ilvl w:val="0"/>
          <w:numId w:val="24"/>
        </w:numPr>
        <w:spacing w:after="0" w:line="240" w:lineRule="auto"/>
        <w:jc w:val="both"/>
        <w:rPr>
          <w:rFonts w:ascii="Times New Roman" w:hAnsi="Times New Roman" w:cs="Times New Roman"/>
        </w:rPr>
      </w:pPr>
      <w:r w:rsidRPr="0037240B">
        <w:rPr>
          <w:rFonts w:ascii="Times New Roman" w:hAnsi="Times New Roman" w:cs="Times New Roman"/>
        </w:rPr>
        <w:t>禁止使用以基因轉換或基因改造方法繁殖的水生動物。</w:t>
      </w:r>
    </w:p>
    <w:p w14:paraId="55DD1116" w14:textId="77777777" w:rsidR="00836FDC" w:rsidRPr="00836FDC" w:rsidRDefault="00836FDC" w:rsidP="00836FDC">
      <w:pPr>
        <w:spacing w:after="0" w:line="240" w:lineRule="auto"/>
        <w:jc w:val="both"/>
        <w:rPr>
          <w:rFonts w:ascii="Times New Roman" w:hAnsi="Times New Roman" w:cs="Times New Roman"/>
        </w:rPr>
      </w:pPr>
    </w:p>
    <w:p w14:paraId="3518907A" w14:textId="1C819D28" w:rsidR="00D627BC" w:rsidRPr="0037240B" w:rsidRDefault="00754573" w:rsidP="00754573">
      <w:pPr>
        <w:pStyle w:val="ListParagraph"/>
        <w:numPr>
          <w:ilvl w:val="0"/>
          <w:numId w:val="22"/>
        </w:numPr>
        <w:spacing w:after="0" w:line="240" w:lineRule="auto"/>
        <w:jc w:val="both"/>
        <w:rPr>
          <w:rFonts w:ascii="Times New Roman" w:hAnsi="Times New Roman" w:cs="Times New Roman"/>
          <w:b/>
          <w:u w:val="single"/>
        </w:rPr>
      </w:pPr>
      <w:r w:rsidRPr="0037240B">
        <w:rPr>
          <w:rFonts w:ascii="Times New Roman" w:hAnsi="Times New Roman" w:cs="Times New Roman"/>
          <w:b/>
          <w:u w:val="single"/>
        </w:rPr>
        <w:t>營養及施用物料</w:t>
      </w:r>
    </w:p>
    <w:p w14:paraId="298B3FE8" w14:textId="504BC61D" w:rsidR="00FB3038" w:rsidRPr="00DD7484" w:rsidRDefault="000E2AE2" w:rsidP="00FB3038">
      <w:pPr>
        <w:pStyle w:val="ListParagraph"/>
        <w:numPr>
          <w:ilvl w:val="0"/>
          <w:numId w:val="27"/>
        </w:numPr>
        <w:rPr>
          <w:rFonts w:ascii="Times New Roman" w:hAnsi="Times New Roman" w:cs="Times New Roman"/>
        </w:rPr>
      </w:pPr>
      <w:r w:rsidRPr="00FB3038">
        <w:rPr>
          <w:rFonts w:ascii="Times New Roman" w:hAnsi="Times New Roman" w:cs="Times New Roman"/>
        </w:rPr>
        <w:t>必須符合《有機作物生產、水產養殖</w:t>
      </w:r>
      <w:r w:rsidR="005F62F3">
        <w:rPr>
          <w:rFonts w:ascii="Times New Roman" w:hAnsi="Times New Roman" w:cs="Times New Roman" w:hint="eastAsia"/>
        </w:rPr>
        <w:t>、</w:t>
      </w:r>
      <w:r w:rsidRPr="00FB3038">
        <w:rPr>
          <w:rFonts w:ascii="Times New Roman" w:hAnsi="Times New Roman" w:cs="Times New Roman"/>
        </w:rPr>
        <w:t>加工處理</w:t>
      </w:r>
      <w:r w:rsidR="005F62F3">
        <w:rPr>
          <w:rFonts w:ascii="Times New Roman" w:hAnsi="Times New Roman" w:cs="Times New Roman" w:hint="eastAsia"/>
        </w:rPr>
        <w:t>及投入物料</w:t>
      </w:r>
      <w:r w:rsidRPr="00FB3038">
        <w:rPr>
          <w:rFonts w:ascii="Times New Roman" w:hAnsi="Times New Roman" w:cs="Times New Roman"/>
        </w:rPr>
        <w:t>標準》第</w:t>
      </w:r>
      <w:r w:rsidRPr="00FB3038">
        <w:rPr>
          <w:rFonts w:ascii="Times New Roman" w:hAnsi="Times New Roman" w:cs="Times New Roman"/>
        </w:rPr>
        <w:t>4.6</w:t>
      </w:r>
      <w:r w:rsidRPr="00FB3038">
        <w:rPr>
          <w:rFonts w:ascii="Times New Roman" w:hAnsi="Times New Roman" w:cs="Times New Roman"/>
        </w:rPr>
        <w:t>章</w:t>
      </w:r>
      <w:r w:rsidRPr="00FB3038">
        <w:rPr>
          <w:rFonts w:ascii="Times New Roman" w:hAnsi="Times New Roman" w:cs="Times New Roman"/>
        </w:rPr>
        <w:t xml:space="preserve"> </w:t>
      </w:r>
      <w:r w:rsidRPr="00FB3038">
        <w:rPr>
          <w:rFonts w:ascii="Times New Roman" w:hAnsi="Times New Roman" w:cs="Times New Roman"/>
        </w:rPr>
        <w:t>營養</w:t>
      </w:r>
      <w:r w:rsidRPr="00FB3038">
        <w:rPr>
          <w:rFonts w:ascii="Times New Roman" w:hAnsi="Times New Roman" w:cs="Times New Roman"/>
        </w:rPr>
        <w:t xml:space="preserve"> </w:t>
      </w:r>
      <w:r w:rsidRPr="00FB3038">
        <w:rPr>
          <w:rFonts w:ascii="Times New Roman" w:hAnsi="Times New Roman" w:cs="Times New Roman"/>
        </w:rPr>
        <w:t>的要求</w:t>
      </w:r>
      <w:r w:rsidR="00FB3038" w:rsidRPr="00FB3038">
        <w:rPr>
          <w:rFonts w:ascii="Times New Roman" w:hAnsi="Times New Roman" w:cs="Times New Roman"/>
        </w:rPr>
        <w:t>。</w:t>
      </w:r>
    </w:p>
    <w:p w14:paraId="561379B8" w14:textId="7DE75050" w:rsidR="00DD7484" w:rsidRPr="00BA6FDA" w:rsidRDefault="00DD7484" w:rsidP="00E862BD">
      <w:pPr>
        <w:pStyle w:val="ListParagraph"/>
        <w:numPr>
          <w:ilvl w:val="0"/>
          <w:numId w:val="27"/>
        </w:numPr>
        <w:rPr>
          <w:rFonts w:asciiTheme="minorEastAsia" w:hAnsiTheme="minorEastAsia" w:cs="Times New Roman"/>
        </w:rPr>
      </w:pPr>
      <w:r w:rsidRPr="00C05A74">
        <w:rPr>
          <w:rFonts w:asciiTheme="minorEastAsia" w:hAnsiTheme="minorEastAsia" w:cs="Times New Roman" w:hint="eastAsia"/>
        </w:rPr>
        <w:t>允許使用有機水產養殖系統中生長的浮游生物和浮游動物、水體</w:t>
      </w:r>
      <w:r w:rsidRPr="00E862BD">
        <w:rPr>
          <w:rFonts w:asciiTheme="minorEastAsia" w:hAnsiTheme="minorEastAsia" w:cs="Times New Roman" w:hint="eastAsia"/>
        </w:rPr>
        <w:t>中所含的營養物質或</w:t>
      </w:r>
      <w:r w:rsidR="00C05A74" w:rsidRPr="00E862BD">
        <w:rPr>
          <w:rFonts w:asciiTheme="minorEastAsia" w:hAnsiTheme="minorEastAsia" w:cs="Times New Roman" w:hint="eastAsia"/>
        </w:rPr>
        <w:t>來自野外海洋生物的無病害加工廢物</w:t>
      </w:r>
      <w:r w:rsidR="001A769B" w:rsidRPr="00E862BD">
        <w:rPr>
          <w:rFonts w:asciiTheme="minorEastAsia" w:hAnsiTheme="minorEastAsia" w:cs="Times New Roman" w:hint="eastAsia"/>
        </w:rPr>
        <w:t>來</w:t>
      </w:r>
      <w:proofErr w:type="gramStart"/>
      <w:r w:rsidR="001A769B" w:rsidRPr="00E862BD">
        <w:rPr>
          <w:rFonts w:asciiTheme="minorEastAsia" w:hAnsiTheme="minorEastAsia" w:cs="Times New Roman" w:hint="eastAsia"/>
        </w:rPr>
        <w:t>餵</w:t>
      </w:r>
      <w:proofErr w:type="gramEnd"/>
      <w:r w:rsidR="001A769B" w:rsidRPr="00E862BD">
        <w:rPr>
          <w:rFonts w:asciiTheme="minorEastAsia" w:hAnsiTheme="minorEastAsia" w:cs="Times New Roman" w:hint="eastAsia"/>
        </w:rPr>
        <w:t>飼</w:t>
      </w:r>
      <w:r w:rsidR="00E4048F" w:rsidRPr="00E862BD">
        <w:rPr>
          <w:rFonts w:asciiTheme="minorEastAsia" w:hAnsiTheme="minorEastAsia" w:cs="Times New Roman" w:hint="eastAsia"/>
        </w:rPr>
        <w:t>水生動物</w:t>
      </w:r>
      <w:r w:rsidR="00E862BD" w:rsidRPr="00E862BD">
        <w:rPr>
          <w:rFonts w:asciiTheme="minorEastAsia" w:hAnsiTheme="minorEastAsia" w:cs="Times New Roman" w:hint="eastAsia"/>
        </w:rPr>
        <w:t>並為適合該物種的天然攝食習性</w:t>
      </w:r>
      <w:r w:rsidR="001A769B" w:rsidRPr="00E862BD">
        <w:rPr>
          <w:rFonts w:asciiTheme="minorEastAsia" w:hAnsiTheme="minorEastAsia" w:cs="Times New Roman" w:hint="eastAsia"/>
        </w:rPr>
        <w:t>。</w:t>
      </w:r>
    </w:p>
    <w:p w14:paraId="4F5439D8" w14:textId="7E7A4328" w:rsidR="00F60AA3" w:rsidRPr="001A769B" w:rsidRDefault="00D627BC" w:rsidP="00F60AA3">
      <w:pPr>
        <w:pStyle w:val="ListParagraph"/>
        <w:numPr>
          <w:ilvl w:val="0"/>
          <w:numId w:val="27"/>
        </w:numPr>
        <w:rPr>
          <w:rFonts w:ascii="Times New Roman" w:hAnsi="Times New Roman" w:cs="Times New Roman"/>
        </w:rPr>
      </w:pPr>
      <w:r w:rsidRPr="00FB3038">
        <w:rPr>
          <w:rFonts w:ascii="Times New Roman" w:hAnsi="Times New Roman" w:cs="Times New Roman"/>
        </w:rPr>
        <w:t>禁止使用人工合成激素或生長調節劑刺激或抑制水生動物的自然生長或繁殖。</w:t>
      </w:r>
    </w:p>
    <w:p w14:paraId="5A0BEFE3" w14:textId="77777777" w:rsidR="00523166" w:rsidRPr="00523166" w:rsidRDefault="00523166" w:rsidP="00523166">
      <w:pPr>
        <w:pStyle w:val="ListParagraph"/>
        <w:rPr>
          <w:rFonts w:ascii="Times New Roman" w:hAnsi="Times New Roman" w:cs="Times New Roman"/>
        </w:rPr>
      </w:pPr>
    </w:p>
    <w:p w14:paraId="1C931E2B" w14:textId="09ECB5C8" w:rsidR="00B93084" w:rsidRPr="00385E08" w:rsidRDefault="00385E08" w:rsidP="00385E08">
      <w:pPr>
        <w:pStyle w:val="ListParagraph"/>
        <w:numPr>
          <w:ilvl w:val="0"/>
          <w:numId w:val="22"/>
        </w:numPr>
        <w:rPr>
          <w:rFonts w:ascii="Times New Roman" w:hAnsi="Times New Roman" w:cs="Times New Roman"/>
          <w:b/>
          <w:u w:val="single"/>
        </w:rPr>
      </w:pPr>
      <w:r w:rsidRPr="00385E08">
        <w:rPr>
          <w:rFonts w:ascii="Times New Roman" w:hAnsi="Times New Roman" w:cs="Times New Roman" w:hint="eastAsia"/>
          <w:b/>
          <w:u w:val="single"/>
        </w:rPr>
        <w:t>健康和福利</w:t>
      </w:r>
    </w:p>
    <w:p w14:paraId="2F4C199D" w14:textId="59D6E399" w:rsidR="002C72EB" w:rsidRPr="00BA6FDA" w:rsidRDefault="001431A6" w:rsidP="00E4048F">
      <w:pPr>
        <w:pStyle w:val="ListParagraph"/>
        <w:numPr>
          <w:ilvl w:val="0"/>
          <w:numId w:val="26"/>
        </w:numPr>
        <w:rPr>
          <w:rFonts w:ascii="Times New Roman" w:hAnsi="Times New Roman" w:cs="Times New Roman"/>
        </w:rPr>
      </w:pPr>
      <w:r w:rsidRPr="00BA6FDA">
        <w:rPr>
          <w:rFonts w:ascii="Times New Roman" w:hAnsi="Times New Roman" w:cs="Times New Roman"/>
        </w:rPr>
        <w:t>必</w:t>
      </w:r>
      <w:r w:rsidR="00B93084" w:rsidRPr="00BA6FDA">
        <w:rPr>
          <w:rFonts w:ascii="Times New Roman" w:hAnsi="Times New Roman" w:cs="Times New Roman"/>
        </w:rPr>
        <w:t>須對孵化或培育水生動物幼體的環境</w:t>
      </w:r>
      <w:r w:rsidR="00AF1A8C" w:rsidRPr="00BA6FDA">
        <w:rPr>
          <w:rFonts w:ascii="Times New Roman" w:hAnsi="Times New Roman" w:cs="Times New Roman"/>
        </w:rPr>
        <w:t>進行</w:t>
      </w:r>
      <w:r w:rsidR="00B93084" w:rsidRPr="00BA6FDA">
        <w:rPr>
          <w:rFonts w:ascii="Times New Roman" w:hAnsi="Times New Roman" w:cs="Times New Roman"/>
        </w:rPr>
        <w:t>定期</w:t>
      </w:r>
      <w:r w:rsidR="00AF1A8C" w:rsidRPr="00BA6FDA">
        <w:rPr>
          <w:rFonts w:ascii="Times New Roman" w:hAnsi="Times New Roman" w:cs="Times New Roman"/>
        </w:rPr>
        <w:t>監察</w:t>
      </w:r>
      <w:r w:rsidRPr="00BA6FDA">
        <w:rPr>
          <w:rFonts w:ascii="Times New Roman" w:hAnsi="Times New Roman" w:cs="Times New Roman"/>
        </w:rPr>
        <w:t>。</w:t>
      </w:r>
    </w:p>
    <w:p w14:paraId="309E8060" w14:textId="66077180" w:rsidR="001431A6" w:rsidRPr="00BA6FDA" w:rsidRDefault="001431A6" w:rsidP="0071130B">
      <w:pPr>
        <w:pStyle w:val="ListParagraph"/>
        <w:numPr>
          <w:ilvl w:val="0"/>
          <w:numId w:val="26"/>
        </w:numPr>
        <w:rPr>
          <w:rFonts w:ascii="Times New Roman" w:hAnsi="Times New Roman" w:cs="Times New Roman"/>
        </w:rPr>
      </w:pPr>
      <w:r w:rsidRPr="00BA6FDA">
        <w:rPr>
          <w:rFonts w:ascii="Times New Roman" w:hAnsi="Times New Roman" w:cs="Times New Roman"/>
        </w:rPr>
        <w:t>孵化或培育水生動物幼體的環境須考慮水生動物的習性或特別需要</w:t>
      </w:r>
      <w:r w:rsidRPr="00BA6FDA">
        <w:rPr>
          <w:rFonts w:ascii="Times New Roman" w:hAnsi="Times New Roman" w:cs="Times New Roman"/>
        </w:rPr>
        <w:t>(</w:t>
      </w:r>
      <w:r w:rsidRPr="00BA6FDA">
        <w:rPr>
          <w:rFonts w:ascii="Times New Roman" w:hAnsi="Times New Roman" w:cs="Times New Roman"/>
        </w:rPr>
        <w:t>如提供遮蔽的空間</w:t>
      </w:r>
      <w:r w:rsidRPr="00BA6FDA">
        <w:rPr>
          <w:rFonts w:ascii="Times New Roman" w:hAnsi="Times New Roman" w:cs="Times New Roman"/>
        </w:rPr>
        <w:t>)</w:t>
      </w:r>
      <w:r w:rsidRPr="00BA6FDA">
        <w:rPr>
          <w:rFonts w:ascii="Times New Roman" w:hAnsi="Times New Roman" w:cs="Times New Roman"/>
        </w:rPr>
        <w:t>。</w:t>
      </w:r>
    </w:p>
    <w:p w14:paraId="7BD3A764" w14:textId="469A2D04" w:rsidR="000D773B" w:rsidRPr="00BA6FDA" w:rsidRDefault="000D773B" w:rsidP="00997BB7">
      <w:pPr>
        <w:pStyle w:val="ListParagraph"/>
        <w:numPr>
          <w:ilvl w:val="0"/>
          <w:numId w:val="26"/>
        </w:numPr>
        <w:rPr>
          <w:rFonts w:ascii="Times New Roman" w:hAnsi="Times New Roman" w:cs="Times New Roman"/>
        </w:rPr>
      </w:pPr>
      <w:r w:rsidRPr="00BA6FDA">
        <w:rPr>
          <w:rFonts w:ascii="Times New Roman" w:hAnsi="Times New Roman" w:cs="Times New Roman"/>
        </w:rPr>
        <w:t>如果繁殖需要，可以對水</w:t>
      </w:r>
      <w:r w:rsidR="0066029A" w:rsidRPr="00BA6FDA">
        <w:rPr>
          <w:rFonts w:ascii="Times New Roman" w:hAnsi="Times New Roman" w:cs="Times New Roman"/>
        </w:rPr>
        <w:t>體</w:t>
      </w:r>
      <w:r w:rsidRPr="00BA6FDA">
        <w:rPr>
          <w:rFonts w:ascii="Times New Roman" w:hAnsi="Times New Roman" w:cs="Times New Roman"/>
        </w:rPr>
        <w:t>調</w:t>
      </w:r>
      <w:r w:rsidR="0066029A" w:rsidRPr="00BA6FDA">
        <w:rPr>
          <w:rFonts w:ascii="Times New Roman" w:hAnsi="Times New Roman" w:cs="Times New Roman"/>
        </w:rPr>
        <w:t>整</w:t>
      </w:r>
      <w:r w:rsidRPr="00BA6FDA">
        <w:rPr>
          <w:rFonts w:ascii="Times New Roman" w:hAnsi="Times New Roman" w:cs="Times New Roman"/>
        </w:rPr>
        <w:t>溫</w:t>
      </w:r>
      <w:r w:rsidR="0066029A" w:rsidRPr="00BA6FDA">
        <w:rPr>
          <w:rFonts w:ascii="Times New Roman" w:hAnsi="Times New Roman" w:cs="Times New Roman"/>
        </w:rPr>
        <w:t>度，但不應造成溫度或其他物理性的不適</w:t>
      </w:r>
      <w:r w:rsidRPr="00BA6FDA">
        <w:rPr>
          <w:rFonts w:ascii="Times New Roman" w:hAnsi="Times New Roman" w:cs="Times New Roman"/>
        </w:rPr>
        <w:t>。</w:t>
      </w:r>
    </w:p>
    <w:p w14:paraId="0F57E75B" w14:textId="23BDD36A" w:rsidR="00385E08" w:rsidRPr="00BA6FDA" w:rsidRDefault="00385E08" w:rsidP="00C82AC5">
      <w:pPr>
        <w:pStyle w:val="ListParagraph"/>
        <w:numPr>
          <w:ilvl w:val="0"/>
          <w:numId w:val="26"/>
        </w:numPr>
        <w:rPr>
          <w:rFonts w:ascii="Times New Roman" w:hAnsi="Times New Roman" w:cs="Times New Roman"/>
        </w:rPr>
      </w:pPr>
      <w:r w:rsidRPr="00BA6FDA">
        <w:rPr>
          <w:rFonts w:ascii="Times New Roman" w:hAnsi="Times New Roman" w:cs="Times New Roman"/>
        </w:rPr>
        <w:t>必須考慮以下因素</w:t>
      </w:r>
      <w:r w:rsidR="00A378C8" w:rsidRPr="00BA6FDA">
        <w:rPr>
          <w:rFonts w:ascii="Times New Roman" w:hAnsi="Times New Roman" w:cs="Times New Roman"/>
        </w:rPr>
        <w:t>以</w:t>
      </w:r>
      <w:r w:rsidRPr="00BA6FDA">
        <w:rPr>
          <w:rFonts w:ascii="Times New Roman" w:hAnsi="Times New Roman" w:cs="Times New Roman"/>
        </w:rPr>
        <w:t>計劃</w:t>
      </w:r>
      <w:r w:rsidR="00E26EE2" w:rsidRPr="00BA6FDA">
        <w:rPr>
          <w:rFonts w:ascii="Times New Roman" w:hAnsi="Times New Roman" w:cs="Times New Roman"/>
        </w:rPr>
        <w:t>及監察</w:t>
      </w:r>
      <w:r w:rsidRPr="00BA6FDA">
        <w:rPr>
          <w:rFonts w:ascii="Times New Roman" w:hAnsi="Times New Roman" w:cs="Times New Roman"/>
        </w:rPr>
        <w:t>養殖密度</w:t>
      </w:r>
      <w:r w:rsidR="002F768E" w:rsidRPr="00BA6FDA">
        <w:rPr>
          <w:rFonts w:ascii="Times New Roman" w:hAnsi="Times New Roman" w:cs="Times New Roman"/>
        </w:rPr>
        <w:t>：</w:t>
      </w:r>
      <w:r w:rsidR="002F768E" w:rsidRPr="00BA6FDA">
        <w:rPr>
          <w:rFonts w:ascii="Times New Roman" w:hAnsi="Times New Roman" w:cs="Times New Roman"/>
        </w:rPr>
        <w:t xml:space="preserve">a) </w:t>
      </w:r>
      <w:r w:rsidR="002F768E" w:rsidRPr="00BA6FDA">
        <w:rPr>
          <w:rFonts w:ascii="Times New Roman" w:hAnsi="Times New Roman" w:cs="Times New Roman"/>
        </w:rPr>
        <w:t>造成魚鰭或其他類型的損傷；</w:t>
      </w:r>
      <w:r w:rsidR="002F768E" w:rsidRPr="00BA6FDA">
        <w:rPr>
          <w:rFonts w:ascii="Times New Roman" w:hAnsi="Times New Roman" w:cs="Times New Roman"/>
        </w:rPr>
        <w:t xml:space="preserve">b) </w:t>
      </w:r>
      <w:r w:rsidR="00E26EE2" w:rsidRPr="00BA6FDA">
        <w:rPr>
          <w:rFonts w:ascii="Times New Roman" w:hAnsi="Times New Roman" w:cs="Times New Roman"/>
        </w:rPr>
        <w:t>幼體的生長率</w:t>
      </w:r>
      <w:r w:rsidR="002F768E" w:rsidRPr="00BA6FDA">
        <w:rPr>
          <w:rFonts w:ascii="Times New Roman" w:hAnsi="Times New Roman" w:cs="Times New Roman"/>
        </w:rPr>
        <w:t>；</w:t>
      </w:r>
      <w:r w:rsidR="002F768E" w:rsidRPr="00BA6FDA">
        <w:rPr>
          <w:rFonts w:ascii="Times New Roman" w:hAnsi="Times New Roman" w:cs="Times New Roman"/>
        </w:rPr>
        <w:t xml:space="preserve">c) </w:t>
      </w:r>
      <w:r w:rsidR="00E26EE2" w:rsidRPr="00BA6FDA">
        <w:rPr>
          <w:rFonts w:ascii="Times New Roman" w:hAnsi="Times New Roman" w:cs="Times New Roman"/>
        </w:rPr>
        <w:t>一般習性及由壓力引起的習性</w:t>
      </w:r>
      <w:r w:rsidR="002F768E" w:rsidRPr="00BA6FDA">
        <w:rPr>
          <w:rFonts w:ascii="Times New Roman" w:hAnsi="Times New Roman" w:cs="Times New Roman"/>
        </w:rPr>
        <w:t>；</w:t>
      </w:r>
      <w:r w:rsidR="002F768E" w:rsidRPr="00BA6FDA">
        <w:rPr>
          <w:rFonts w:ascii="Times New Roman" w:hAnsi="Times New Roman" w:cs="Times New Roman"/>
        </w:rPr>
        <w:t xml:space="preserve">d) </w:t>
      </w:r>
      <w:r w:rsidR="00E26EE2" w:rsidRPr="00BA6FDA">
        <w:rPr>
          <w:rFonts w:ascii="Times New Roman" w:hAnsi="Times New Roman" w:cs="Times New Roman"/>
        </w:rPr>
        <w:t>整體健康狀況；</w:t>
      </w:r>
      <w:r w:rsidR="00E26EE2" w:rsidRPr="00BA6FDA">
        <w:rPr>
          <w:rFonts w:ascii="Times New Roman" w:hAnsi="Times New Roman" w:cs="Times New Roman"/>
        </w:rPr>
        <w:t xml:space="preserve">e) </w:t>
      </w:r>
      <w:r w:rsidR="00E26EE2" w:rsidRPr="00BA6FDA">
        <w:rPr>
          <w:rFonts w:ascii="Times New Roman" w:hAnsi="Times New Roman" w:cs="Times New Roman"/>
        </w:rPr>
        <w:t>水體質素</w:t>
      </w:r>
      <w:r w:rsidR="002F768E" w:rsidRPr="00BA6FDA">
        <w:rPr>
          <w:rFonts w:ascii="Times New Roman" w:hAnsi="Times New Roman" w:cs="Times New Roman"/>
        </w:rPr>
        <w:t>。</w:t>
      </w:r>
    </w:p>
    <w:p w14:paraId="09C156FA" w14:textId="580A30FB" w:rsidR="004B73BF" w:rsidRPr="00BA6FDA" w:rsidRDefault="00BA6FDA" w:rsidP="00C82AC5">
      <w:pPr>
        <w:pStyle w:val="ListParagraph"/>
        <w:numPr>
          <w:ilvl w:val="0"/>
          <w:numId w:val="26"/>
        </w:numPr>
        <w:rPr>
          <w:rFonts w:ascii="Times New Roman" w:hAnsi="Times New Roman" w:cs="Times New Roman"/>
        </w:rPr>
      </w:pPr>
      <w:r w:rsidRPr="00BA6FDA">
        <w:rPr>
          <w:rFonts w:ascii="Times New Roman" w:hAnsi="Times New Roman" w:cs="Times New Roman"/>
        </w:rPr>
        <w:t>需要</w:t>
      </w:r>
      <w:r w:rsidR="00E94CC2" w:rsidRPr="00BA6FDA">
        <w:rPr>
          <w:rFonts w:ascii="Times New Roman" w:hAnsi="Times New Roman" w:cs="Times New Roman"/>
        </w:rPr>
        <w:t>對水生動物幼體進行</w:t>
      </w:r>
      <w:r w:rsidR="00135B04" w:rsidRPr="00BA6FDA">
        <w:rPr>
          <w:rFonts w:ascii="Times New Roman" w:hAnsi="Times New Roman" w:cs="Times New Roman"/>
        </w:rPr>
        <w:t>分級</w:t>
      </w:r>
      <w:r w:rsidR="00E94CC2" w:rsidRPr="00BA6FDA">
        <w:rPr>
          <w:rFonts w:ascii="Times New Roman" w:hAnsi="Times New Roman" w:cs="Times New Roman"/>
        </w:rPr>
        <w:t>篩選以減少</w:t>
      </w:r>
      <w:r w:rsidR="00135B04" w:rsidRPr="00BA6FDA">
        <w:rPr>
          <w:rFonts w:ascii="Times New Roman" w:hAnsi="Times New Roman" w:cs="Times New Roman"/>
        </w:rPr>
        <w:t>幼體變形</w:t>
      </w:r>
      <w:r w:rsidR="00E94CC2" w:rsidRPr="00BA6FDA">
        <w:rPr>
          <w:rFonts w:ascii="Times New Roman" w:hAnsi="Times New Roman" w:cs="Times New Roman"/>
        </w:rPr>
        <w:t>。</w:t>
      </w:r>
    </w:p>
    <w:p w14:paraId="681EDBAC" w14:textId="77777777" w:rsidR="005A21F1" w:rsidRPr="005A21F1" w:rsidRDefault="005A21F1" w:rsidP="005A21F1">
      <w:pPr>
        <w:pStyle w:val="ListParagraph"/>
        <w:rPr>
          <w:rFonts w:asciiTheme="minorEastAsia" w:hAnsiTheme="minorEastAsia" w:cs="Times New Roman"/>
        </w:rPr>
      </w:pPr>
    </w:p>
    <w:p w14:paraId="7AFEFCE1" w14:textId="20F36966" w:rsidR="00C02C80" w:rsidRPr="0037240B" w:rsidRDefault="004F3018" w:rsidP="00414643">
      <w:pPr>
        <w:pStyle w:val="ListParagraph"/>
        <w:numPr>
          <w:ilvl w:val="0"/>
          <w:numId w:val="22"/>
        </w:numPr>
        <w:rPr>
          <w:rFonts w:ascii="Times New Roman" w:hAnsi="Times New Roman" w:cs="Times New Roman"/>
          <w:b/>
          <w:u w:val="single"/>
          <w:lang w:eastAsia="zh-CN"/>
        </w:rPr>
      </w:pPr>
      <w:r w:rsidRPr="0037240B">
        <w:rPr>
          <w:rFonts w:ascii="Times New Roman" w:hAnsi="Times New Roman" w:cs="Times New Roman"/>
          <w:b/>
          <w:u w:val="single"/>
          <w:lang w:eastAsia="zh-CN"/>
        </w:rPr>
        <w:t>紀錄管理</w:t>
      </w:r>
      <w:r w:rsidR="00414643" w:rsidRPr="0037240B">
        <w:rPr>
          <w:rFonts w:ascii="Times New Roman" w:hAnsi="Times New Roman" w:cs="Times New Roman"/>
          <w:b/>
          <w:u w:val="single"/>
          <w:lang w:eastAsia="zh-CN"/>
        </w:rPr>
        <w:t>系統</w:t>
      </w:r>
    </w:p>
    <w:p w14:paraId="68B211AA" w14:textId="6D9E4C67" w:rsidR="004F3018" w:rsidRPr="0037240B" w:rsidRDefault="004F3018" w:rsidP="002C72EB">
      <w:pPr>
        <w:pStyle w:val="ListParagraph"/>
        <w:numPr>
          <w:ilvl w:val="0"/>
          <w:numId w:val="23"/>
        </w:numPr>
        <w:jc w:val="both"/>
        <w:rPr>
          <w:rFonts w:ascii="Times New Roman" w:hAnsi="Times New Roman" w:cs="Times New Roman"/>
        </w:rPr>
      </w:pPr>
      <w:r w:rsidRPr="0037240B">
        <w:rPr>
          <w:rFonts w:ascii="Times New Roman" w:hAnsi="Times New Roman" w:cs="Times New Roman"/>
        </w:rPr>
        <w:t>養殖</w:t>
      </w:r>
      <w:r w:rsidRPr="0037240B">
        <w:rPr>
          <w:rFonts w:ascii="Times New Roman" w:hAnsi="Times New Roman" w:cs="Times New Roman"/>
          <w:bCs/>
        </w:rPr>
        <w:t>場必須提交以下有關</w:t>
      </w:r>
      <w:r w:rsidR="007D71BB">
        <w:rPr>
          <w:rFonts w:ascii="Times New Roman" w:hAnsi="Times New Roman" w:cs="Times New Roman" w:hint="eastAsia"/>
          <w:bCs/>
        </w:rPr>
        <w:t>養殖</w:t>
      </w:r>
      <w:r w:rsidRPr="0037240B">
        <w:rPr>
          <w:rFonts w:ascii="Times New Roman" w:hAnsi="Times New Roman" w:cs="Times New Roman"/>
          <w:bCs/>
        </w:rPr>
        <w:t>中的</w:t>
      </w:r>
      <w:r w:rsidR="00224EF4" w:rsidRPr="0037240B">
        <w:rPr>
          <w:rFonts w:ascii="Times New Roman" w:hAnsi="Times New Roman" w:cs="Times New Roman"/>
          <w:bCs/>
        </w:rPr>
        <w:t>水生動物幼體</w:t>
      </w:r>
      <w:r w:rsidRPr="0037240B">
        <w:rPr>
          <w:rFonts w:ascii="Times New Roman" w:hAnsi="Times New Roman" w:cs="Times New Roman"/>
          <w:bCs/>
        </w:rPr>
        <w:t>資料供本公司作紀錄：</w:t>
      </w:r>
    </w:p>
    <w:p w14:paraId="1B478D6A" w14:textId="5A9592A0" w:rsidR="00224EF4" w:rsidRPr="0037240B" w:rsidRDefault="00224EF4" w:rsidP="00D74957">
      <w:pPr>
        <w:pStyle w:val="ListParagraph"/>
        <w:numPr>
          <w:ilvl w:val="0"/>
          <w:numId w:val="12"/>
        </w:numPr>
        <w:jc w:val="both"/>
        <w:rPr>
          <w:rFonts w:ascii="Times New Roman" w:hAnsi="Times New Roman" w:cs="Times New Roman"/>
          <w:bCs/>
        </w:rPr>
      </w:pPr>
      <w:r w:rsidRPr="0037240B">
        <w:rPr>
          <w:rFonts w:ascii="Times New Roman" w:hAnsi="Times New Roman" w:cs="Times New Roman"/>
          <w:bCs/>
        </w:rPr>
        <w:t>水生</w:t>
      </w:r>
      <w:r w:rsidRPr="00BA6FDA">
        <w:rPr>
          <w:rFonts w:ascii="Times New Roman" w:hAnsi="Times New Roman" w:cs="Times New Roman"/>
          <w:bCs/>
        </w:rPr>
        <w:t>動物</w:t>
      </w:r>
      <w:r w:rsidR="00D74957" w:rsidRPr="00BA6FDA">
        <w:rPr>
          <w:rFonts w:ascii="Times New Roman" w:hAnsi="Times New Roman" w:cs="Times New Roman"/>
          <w:bCs/>
        </w:rPr>
        <w:t>(</w:t>
      </w:r>
      <w:r w:rsidR="00D74957" w:rsidRPr="00BA6FDA">
        <w:rPr>
          <w:rFonts w:ascii="Times New Roman" w:hAnsi="Times New Roman" w:cs="Times New Roman"/>
          <w:bCs/>
        </w:rPr>
        <w:t>種魚</w:t>
      </w:r>
      <w:r w:rsidR="00D74957" w:rsidRPr="00BA6FDA">
        <w:rPr>
          <w:rFonts w:ascii="Times New Roman" w:hAnsi="Times New Roman" w:cs="Times New Roman"/>
          <w:bCs/>
        </w:rPr>
        <w:t>)</w:t>
      </w:r>
      <w:r w:rsidR="007D71BB" w:rsidRPr="00BA6FDA">
        <w:rPr>
          <w:rFonts w:ascii="Times New Roman" w:hAnsi="Times New Roman" w:cs="Times New Roman"/>
          <w:bCs/>
        </w:rPr>
        <w:t xml:space="preserve"> </w:t>
      </w:r>
      <w:r w:rsidR="007D71BB" w:rsidRPr="00BA6FDA">
        <w:rPr>
          <w:rFonts w:ascii="Times New Roman" w:hAnsi="Times New Roman" w:cs="Times New Roman"/>
          <w:bCs/>
        </w:rPr>
        <w:t>有機</w:t>
      </w:r>
      <w:r w:rsidR="00BA6FDA" w:rsidRPr="00BA6FDA">
        <w:rPr>
          <w:rFonts w:ascii="Times New Roman" w:hAnsi="Times New Roman" w:cs="Times New Roman"/>
          <w:bCs/>
        </w:rPr>
        <w:t>(</w:t>
      </w:r>
      <w:r w:rsidR="00BA6FDA" w:rsidRPr="00BA6FDA">
        <w:rPr>
          <w:rFonts w:ascii="Times New Roman" w:hAnsi="Times New Roman" w:cs="Times New Roman"/>
          <w:bCs/>
        </w:rPr>
        <w:t>如有</w:t>
      </w:r>
      <w:r w:rsidR="00BA6FDA" w:rsidRPr="00BA6FDA">
        <w:rPr>
          <w:rFonts w:ascii="Times New Roman" w:hAnsi="Times New Roman" w:cs="Times New Roman"/>
          <w:bCs/>
        </w:rPr>
        <w:t>)</w:t>
      </w:r>
      <w:r w:rsidR="00BA6FDA" w:rsidRPr="00BA6FDA">
        <w:rPr>
          <w:rFonts w:ascii="Times New Roman" w:hAnsi="Times New Roman" w:cs="Times New Roman"/>
          <w:bCs/>
        </w:rPr>
        <w:t>及</w:t>
      </w:r>
      <w:r w:rsidRPr="00BA6FDA">
        <w:rPr>
          <w:rFonts w:ascii="Times New Roman" w:hAnsi="Times New Roman" w:cs="Times New Roman"/>
          <w:bCs/>
        </w:rPr>
        <w:t>非</w:t>
      </w:r>
      <w:r w:rsidR="00BA6FDA" w:rsidRPr="00BA6FDA">
        <w:rPr>
          <w:rFonts w:ascii="Times New Roman" w:hAnsi="Times New Roman" w:cs="Times New Roman"/>
          <w:bCs/>
        </w:rPr>
        <w:t>基因改造</w:t>
      </w:r>
      <w:r w:rsidRPr="00BA6FDA">
        <w:rPr>
          <w:rFonts w:ascii="Times New Roman" w:hAnsi="Times New Roman" w:cs="Times New Roman"/>
          <w:bCs/>
        </w:rPr>
        <w:t>品種的來源</w:t>
      </w:r>
      <w:r w:rsidRPr="0037240B">
        <w:rPr>
          <w:rFonts w:ascii="Times New Roman" w:hAnsi="Times New Roman" w:cs="Times New Roman"/>
          <w:bCs/>
        </w:rPr>
        <w:t>證明</w:t>
      </w:r>
    </w:p>
    <w:p w14:paraId="4D09EBD6" w14:textId="1F210DFE" w:rsidR="00224EF4" w:rsidRPr="0037240B" w:rsidRDefault="00224EF4" w:rsidP="00224EF4">
      <w:pPr>
        <w:pStyle w:val="ListParagraph"/>
        <w:numPr>
          <w:ilvl w:val="0"/>
          <w:numId w:val="12"/>
        </w:numPr>
        <w:jc w:val="both"/>
        <w:rPr>
          <w:rFonts w:ascii="Times New Roman" w:hAnsi="Times New Roman" w:cs="Times New Roman"/>
        </w:rPr>
      </w:pPr>
      <w:r w:rsidRPr="0037240B">
        <w:rPr>
          <w:rFonts w:ascii="Times New Roman" w:hAnsi="Times New Roman" w:cs="Times New Roman"/>
          <w:bCs/>
        </w:rPr>
        <w:t>紀錄水生動物幼體繁殖的</w:t>
      </w:r>
      <w:r w:rsidR="00634843" w:rsidRPr="0037240B">
        <w:rPr>
          <w:rFonts w:ascii="Times New Roman" w:hAnsi="Times New Roman" w:cs="Times New Roman"/>
          <w:bCs/>
        </w:rPr>
        <w:t>繁殖</w:t>
      </w:r>
      <w:r w:rsidRPr="0037240B">
        <w:rPr>
          <w:rFonts w:ascii="Times New Roman" w:hAnsi="Times New Roman" w:cs="Times New Roman"/>
          <w:bCs/>
        </w:rPr>
        <w:t>紀錄</w:t>
      </w:r>
    </w:p>
    <w:p w14:paraId="5CFB8150" w14:textId="3E198E59" w:rsidR="00C80B00" w:rsidRPr="007D71BB" w:rsidRDefault="00224EF4" w:rsidP="00C80B00">
      <w:pPr>
        <w:pStyle w:val="ListParagraph"/>
        <w:numPr>
          <w:ilvl w:val="0"/>
          <w:numId w:val="12"/>
        </w:numPr>
        <w:jc w:val="both"/>
        <w:rPr>
          <w:rFonts w:ascii="Times New Roman" w:hAnsi="Times New Roman" w:cs="Times New Roman"/>
        </w:rPr>
      </w:pPr>
      <w:r w:rsidRPr="0037240B">
        <w:rPr>
          <w:rFonts w:ascii="Times New Roman" w:hAnsi="Times New Roman" w:cs="Times New Roman"/>
          <w:bCs/>
        </w:rPr>
        <w:t>顯示水生動物幼體的照片</w:t>
      </w:r>
    </w:p>
    <w:p w14:paraId="7576BE9A" w14:textId="5A9045EA" w:rsidR="007D71BB" w:rsidRPr="0037240B" w:rsidRDefault="007D71BB" w:rsidP="00C80B00">
      <w:pPr>
        <w:pStyle w:val="ListParagraph"/>
        <w:numPr>
          <w:ilvl w:val="0"/>
          <w:numId w:val="12"/>
        </w:numPr>
        <w:jc w:val="both"/>
        <w:rPr>
          <w:rFonts w:ascii="Times New Roman" w:hAnsi="Times New Roman" w:cs="Times New Roman"/>
        </w:rPr>
      </w:pPr>
      <w:r>
        <w:rPr>
          <w:rFonts w:ascii="Times New Roman" w:hAnsi="Times New Roman" w:cs="Times New Roman" w:hint="eastAsia"/>
          <w:bCs/>
        </w:rPr>
        <w:t>銷售</w:t>
      </w:r>
      <w:r w:rsidRPr="0037240B">
        <w:rPr>
          <w:rFonts w:ascii="Times New Roman" w:hAnsi="Times New Roman" w:cs="Times New Roman"/>
          <w:bCs/>
        </w:rPr>
        <w:t>水生動物幼體</w:t>
      </w:r>
      <w:r>
        <w:rPr>
          <w:rFonts w:ascii="Times New Roman" w:hAnsi="Times New Roman" w:cs="Times New Roman" w:hint="eastAsia"/>
          <w:bCs/>
        </w:rPr>
        <w:t>的紀錄</w:t>
      </w:r>
    </w:p>
    <w:p w14:paraId="2E74BDEC" w14:textId="64839577" w:rsidR="00C80B00" w:rsidRPr="0037240B" w:rsidRDefault="004F3018" w:rsidP="00C80B00">
      <w:pPr>
        <w:pStyle w:val="ListParagraph"/>
        <w:numPr>
          <w:ilvl w:val="0"/>
          <w:numId w:val="23"/>
        </w:numPr>
        <w:jc w:val="both"/>
        <w:rPr>
          <w:rFonts w:ascii="Times New Roman" w:hAnsi="Times New Roman" w:cs="Times New Roman"/>
        </w:rPr>
      </w:pPr>
      <w:r w:rsidRPr="0037240B">
        <w:rPr>
          <w:rFonts w:ascii="Times New Roman" w:hAnsi="Times New Roman" w:cs="Times New Roman"/>
          <w:bCs/>
        </w:rPr>
        <w:t>本公司將會</w:t>
      </w:r>
      <w:r w:rsidR="001E38A6">
        <w:rPr>
          <w:rFonts w:ascii="Times New Roman" w:hAnsi="Times New Roman" w:cs="Times New Roman" w:hint="eastAsia"/>
          <w:bCs/>
        </w:rPr>
        <w:t>定期</w:t>
      </w:r>
      <w:r w:rsidRPr="0037240B">
        <w:rPr>
          <w:rFonts w:ascii="Times New Roman" w:hAnsi="Times New Roman" w:cs="Times New Roman"/>
          <w:bCs/>
        </w:rPr>
        <w:t>隨機抽取</w:t>
      </w:r>
      <w:r w:rsidR="002C72EB" w:rsidRPr="0037240B">
        <w:rPr>
          <w:rFonts w:ascii="Times New Roman" w:hAnsi="Times New Roman" w:cs="Times New Roman"/>
          <w:bCs/>
        </w:rPr>
        <w:t>水生動物</w:t>
      </w:r>
      <w:r w:rsidRPr="0037240B">
        <w:rPr>
          <w:rFonts w:ascii="Times New Roman" w:hAnsi="Times New Roman" w:cs="Times New Roman"/>
          <w:bCs/>
        </w:rPr>
        <w:t>進行化驗以作</w:t>
      </w:r>
      <w:r w:rsidR="007D71BB">
        <w:rPr>
          <w:rFonts w:ascii="Times New Roman" w:hAnsi="Times New Roman" w:cs="Times New Roman" w:hint="eastAsia"/>
          <w:bCs/>
        </w:rPr>
        <w:t>核實</w:t>
      </w:r>
      <w:r w:rsidRPr="0037240B">
        <w:rPr>
          <w:rFonts w:ascii="Times New Roman" w:hAnsi="Times New Roman" w:cs="Times New Roman"/>
          <w:bCs/>
        </w:rPr>
        <w:t>用途，化驗</w:t>
      </w:r>
      <w:r w:rsidRPr="001E38A6">
        <w:rPr>
          <w:rFonts w:ascii="Times New Roman" w:hAnsi="Times New Roman" w:cs="Times New Roman"/>
          <w:bCs/>
        </w:rPr>
        <w:t>費用由本公司承擔</w:t>
      </w:r>
      <w:r w:rsidRPr="0037240B">
        <w:rPr>
          <w:rFonts w:ascii="Times New Roman" w:hAnsi="Times New Roman" w:cs="Times New Roman"/>
          <w:bCs/>
        </w:rPr>
        <w:t>。</w:t>
      </w:r>
    </w:p>
    <w:p w14:paraId="237F01B4" w14:textId="7FBB89DD" w:rsidR="00723910" w:rsidRPr="0037240B" w:rsidRDefault="004F3018" w:rsidP="00EF2D82">
      <w:pPr>
        <w:pStyle w:val="ListParagraph"/>
        <w:numPr>
          <w:ilvl w:val="0"/>
          <w:numId w:val="23"/>
        </w:numPr>
        <w:jc w:val="both"/>
        <w:rPr>
          <w:rFonts w:ascii="Times New Roman" w:hAnsi="Times New Roman" w:cs="Times New Roman"/>
        </w:rPr>
      </w:pPr>
      <w:r w:rsidRPr="0037240B">
        <w:rPr>
          <w:rFonts w:ascii="Times New Roman" w:hAnsi="Times New Roman" w:cs="Times New Roman"/>
          <w:bCs/>
        </w:rPr>
        <w:t>若本公司發現</w:t>
      </w:r>
      <w:r w:rsidR="00C80B00" w:rsidRPr="0037240B">
        <w:rPr>
          <w:rFonts w:ascii="Times New Roman" w:hAnsi="Times New Roman" w:cs="Times New Roman"/>
        </w:rPr>
        <w:t>養殖</w:t>
      </w:r>
      <w:r w:rsidR="00C80B00" w:rsidRPr="0037240B">
        <w:rPr>
          <w:rFonts w:ascii="Times New Roman" w:hAnsi="Times New Roman" w:cs="Times New Roman"/>
          <w:bCs/>
        </w:rPr>
        <w:t>場</w:t>
      </w:r>
      <w:r w:rsidRPr="0037240B">
        <w:rPr>
          <w:rFonts w:ascii="Times New Roman" w:hAnsi="Times New Roman" w:cs="Times New Roman"/>
          <w:bCs/>
        </w:rPr>
        <w:t>所</w:t>
      </w:r>
      <w:r w:rsidR="00C80B00" w:rsidRPr="0037240B">
        <w:rPr>
          <w:rFonts w:ascii="Times New Roman" w:hAnsi="Times New Roman" w:cs="Times New Roman"/>
          <w:b/>
          <w:bCs/>
          <w:u w:val="single"/>
        </w:rPr>
        <w:t>養殖</w:t>
      </w:r>
      <w:r w:rsidRPr="0037240B">
        <w:rPr>
          <w:rFonts w:ascii="Times New Roman" w:hAnsi="Times New Roman" w:cs="Times New Roman"/>
          <w:b/>
          <w:bCs/>
          <w:u w:val="single"/>
        </w:rPr>
        <w:t>的</w:t>
      </w:r>
      <w:r w:rsidR="00C80B00" w:rsidRPr="0037240B">
        <w:rPr>
          <w:rFonts w:ascii="Times New Roman" w:hAnsi="Times New Roman" w:cs="Times New Roman"/>
          <w:b/>
          <w:bCs/>
          <w:u w:val="single"/>
        </w:rPr>
        <w:t>水生動物</w:t>
      </w:r>
      <w:r w:rsidRPr="0037240B">
        <w:rPr>
          <w:rFonts w:ascii="Times New Roman" w:hAnsi="Times New Roman" w:cs="Times New Roman"/>
          <w:b/>
          <w:bCs/>
          <w:u w:val="single"/>
        </w:rPr>
        <w:t>數目</w:t>
      </w:r>
      <w:r w:rsidR="007D71BB">
        <w:rPr>
          <w:rFonts w:ascii="Times New Roman" w:hAnsi="Times New Roman" w:cs="Times New Roman" w:hint="eastAsia"/>
          <w:b/>
          <w:bCs/>
          <w:u w:val="single"/>
        </w:rPr>
        <w:t>或品種</w:t>
      </w:r>
      <w:r w:rsidRPr="0037240B">
        <w:rPr>
          <w:rFonts w:ascii="Times New Roman" w:hAnsi="Times New Roman" w:cs="Times New Roman"/>
          <w:b/>
          <w:bCs/>
          <w:u w:val="single"/>
        </w:rPr>
        <w:t>與申報的不同</w:t>
      </w:r>
      <w:r w:rsidRPr="0037240B">
        <w:rPr>
          <w:rFonts w:ascii="Times New Roman" w:hAnsi="Times New Roman" w:cs="Times New Roman"/>
          <w:bCs/>
        </w:rPr>
        <w:t>，本公司將按情況決定是否需要抽取樣板化驗，</w:t>
      </w:r>
      <w:r w:rsidRPr="0037240B">
        <w:rPr>
          <w:rFonts w:ascii="Times New Roman" w:hAnsi="Times New Roman" w:cs="Times New Roman"/>
          <w:b/>
          <w:bCs/>
          <w:u w:val="single"/>
        </w:rPr>
        <w:t>屆時</w:t>
      </w:r>
      <w:r w:rsidR="00C80B00" w:rsidRPr="0037240B">
        <w:rPr>
          <w:rFonts w:ascii="Times New Roman" w:hAnsi="Times New Roman" w:cs="Times New Roman"/>
          <w:b/>
          <w:bCs/>
          <w:u w:val="single"/>
        </w:rPr>
        <w:t>養殖場</w:t>
      </w:r>
      <w:r w:rsidRPr="0037240B">
        <w:rPr>
          <w:rFonts w:ascii="Times New Roman" w:hAnsi="Times New Roman" w:cs="Times New Roman"/>
          <w:b/>
          <w:bCs/>
          <w:u w:val="single"/>
        </w:rPr>
        <w:t>將需承擔所有化驗費用</w:t>
      </w:r>
      <w:r w:rsidRPr="0037240B">
        <w:rPr>
          <w:rFonts w:ascii="Times New Roman" w:hAnsi="Times New Roman" w:cs="Times New Roman"/>
          <w:bCs/>
        </w:rPr>
        <w:t>。倘</w:t>
      </w:r>
      <w:r w:rsidR="00EF2D82" w:rsidRPr="0037240B">
        <w:rPr>
          <w:rFonts w:ascii="Times New Roman" w:hAnsi="Times New Roman" w:cs="Times New Roman"/>
          <w:bCs/>
        </w:rPr>
        <w:t>重金屬、藥物殘餘及基因改造測試化驗結果呈陽性</w:t>
      </w:r>
      <w:r w:rsidRPr="0037240B">
        <w:rPr>
          <w:rFonts w:ascii="Times New Roman" w:hAnsi="Times New Roman" w:cs="Times New Roman"/>
          <w:bCs/>
        </w:rPr>
        <w:t>，</w:t>
      </w:r>
      <w:r w:rsidR="00EF2D82" w:rsidRPr="0037240B">
        <w:rPr>
          <w:rFonts w:ascii="Times New Roman" w:hAnsi="Times New Roman" w:cs="Times New Roman"/>
          <w:bCs/>
        </w:rPr>
        <w:t>養殖場</w:t>
      </w:r>
      <w:r w:rsidRPr="0037240B">
        <w:rPr>
          <w:rFonts w:ascii="Times New Roman" w:hAnsi="Times New Roman" w:cs="Times New Roman"/>
          <w:bCs/>
        </w:rPr>
        <w:t>的認證資格有可能受到影響</w:t>
      </w:r>
      <w:r w:rsidR="00385E08" w:rsidRPr="0037240B">
        <w:rPr>
          <w:rFonts w:ascii="Times New Roman" w:hAnsi="Times New Roman" w:cs="Times New Roman"/>
          <w:bCs/>
        </w:rPr>
        <w:t>。</w:t>
      </w:r>
    </w:p>
    <w:p w14:paraId="5C9A297F" w14:textId="688E81E1" w:rsidR="002D24CB" w:rsidRPr="002A47B4" w:rsidRDefault="00634843" w:rsidP="002D24CB">
      <w:pPr>
        <w:pStyle w:val="ListParagraph"/>
        <w:numPr>
          <w:ilvl w:val="0"/>
          <w:numId w:val="23"/>
        </w:numPr>
        <w:jc w:val="both"/>
        <w:rPr>
          <w:rFonts w:asciiTheme="minorEastAsia" w:hAnsiTheme="minorEastAsia" w:cs="Times New Roman"/>
        </w:rPr>
      </w:pPr>
      <w:r w:rsidRPr="0037240B">
        <w:rPr>
          <w:rFonts w:ascii="Times New Roman" w:hAnsi="Times New Roman" w:cs="Times New Roman"/>
          <w:bCs/>
        </w:rPr>
        <w:t>繁殖</w:t>
      </w:r>
      <w:r w:rsidR="00723910" w:rsidRPr="0037240B">
        <w:rPr>
          <w:rFonts w:ascii="Times New Roman" w:hAnsi="Times New Roman" w:cs="Times New Roman"/>
          <w:bCs/>
        </w:rPr>
        <w:t>紀錄</w:t>
      </w:r>
      <w:r w:rsidRPr="0037240B">
        <w:rPr>
          <w:rFonts w:ascii="Times New Roman" w:hAnsi="Times New Roman" w:cs="Times New Roman"/>
        </w:rPr>
        <w:t>須記錄</w:t>
      </w:r>
      <w:r w:rsidR="00A130D5" w:rsidRPr="0037240B">
        <w:rPr>
          <w:rFonts w:ascii="Times New Roman" w:hAnsi="Times New Roman" w:cs="Times New Roman"/>
        </w:rPr>
        <w:t>a</w:t>
      </w:r>
      <w:r w:rsidRPr="0037240B">
        <w:rPr>
          <w:rFonts w:ascii="Times New Roman" w:hAnsi="Times New Roman" w:cs="Times New Roman"/>
        </w:rPr>
        <w:t xml:space="preserve">) </w:t>
      </w:r>
      <w:r w:rsidRPr="0037240B">
        <w:rPr>
          <w:rFonts w:ascii="Times New Roman" w:hAnsi="Times New Roman" w:cs="Times New Roman"/>
        </w:rPr>
        <w:t>繁殖的品種、</w:t>
      </w:r>
      <w:r w:rsidR="008F4EA5" w:rsidRPr="0037240B">
        <w:rPr>
          <w:rFonts w:ascii="Times New Roman" w:hAnsi="Times New Roman" w:cs="Times New Roman"/>
        </w:rPr>
        <w:t>位置、</w:t>
      </w:r>
      <w:r w:rsidRPr="0037240B">
        <w:rPr>
          <w:rFonts w:ascii="Times New Roman" w:hAnsi="Times New Roman" w:cs="Times New Roman"/>
        </w:rPr>
        <w:t>日期、及其他有關</w:t>
      </w:r>
      <w:r w:rsidRPr="0037240B">
        <w:rPr>
          <w:rFonts w:ascii="Times New Roman" w:hAnsi="Times New Roman" w:cs="Times New Roman"/>
          <w:bCs/>
        </w:rPr>
        <w:t>繁殖的活動；</w:t>
      </w:r>
      <w:r w:rsidR="00A130D5" w:rsidRPr="0037240B">
        <w:rPr>
          <w:rFonts w:ascii="Times New Roman" w:hAnsi="Times New Roman" w:cs="Times New Roman"/>
          <w:bCs/>
        </w:rPr>
        <w:t>b</w:t>
      </w:r>
      <w:r w:rsidRPr="0037240B">
        <w:rPr>
          <w:rFonts w:ascii="Times New Roman" w:hAnsi="Times New Roman" w:cs="Times New Roman"/>
          <w:bCs/>
        </w:rPr>
        <w:t xml:space="preserve">) </w:t>
      </w:r>
      <w:r w:rsidRPr="0037240B">
        <w:rPr>
          <w:rFonts w:ascii="Times New Roman" w:hAnsi="Times New Roman" w:cs="Times New Roman"/>
          <w:bCs/>
        </w:rPr>
        <w:t>施用的物料</w:t>
      </w:r>
      <w:r w:rsidR="007D71BB">
        <w:rPr>
          <w:rFonts w:ascii="Times New Roman" w:hAnsi="Times New Roman" w:cs="Times New Roman" w:hint="eastAsia"/>
          <w:bCs/>
        </w:rPr>
        <w:t>/</w:t>
      </w:r>
      <w:r w:rsidR="007D71BB">
        <w:rPr>
          <w:rFonts w:ascii="Times New Roman" w:hAnsi="Times New Roman" w:cs="Times New Roman" w:hint="eastAsia"/>
          <w:bCs/>
        </w:rPr>
        <w:t>飼料、</w:t>
      </w:r>
      <w:r w:rsidRPr="0037240B">
        <w:rPr>
          <w:rFonts w:ascii="Times New Roman" w:hAnsi="Times New Roman" w:cs="Times New Roman"/>
          <w:bCs/>
        </w:rPr>
        <w:t>施用日期</w:t>
      </w:r>
      <w:r w:rsidR="007D71BB">
        <w:rPr>
          <w:rFonts w:ascii="Times New Roman" w:hAnsi="Times New Roman" w:cs="Times New Roman" w:hint="eastAsia"/>
          <w:bCs/>
        </w:rPr>
        <w:t>及</w:t>
      </w:r>
      <w:r w:rsidR="007D71BB" w:rsidRPr="0037240B">
        <w:rPr>
          <w:rFonts w:ascii="Times New Roman" w:hAnsi="Times New Roman" w:cs="Times New Roman"/>
          <w:bCs/>
        </w:rPr>
        <w:t>施用</w:t>
      </w:r>
      <w:r w:rsidR="007D71BB">
        <w:rPr>
          <w:rFonts w:ascii="Times New Roman" w:hAnsi="Times New Roman" w:cs="Times New Roman" w:hint="eastAsia"/>
          <w:bCs/>
        </w:rPr>
        <w:t>的份量</w:t>
      </w:r>
      <w:r w:rsidRPr="0037240B">
        <w:rPr>
          <w:rFonts w:ascii="Times New Roman" w:hAnsi="Times New Roman" w:cs="Times New Roman"/>
          <w:bCs/>
        </w:rPr>
        <w:t>；</w:t>
      </w:r>
      <w:r w:rsidR="00A130D5" w:rsidRPr="0037240B">
        <w:rPr>
          <w:rFonts w:ascii="Times New Roman" w:hAnsi="Times New Roman" w:cs="Times New Roman"/>
          <w:bCs/>
        </w:rPr>
        <w:t>c</w:t>
      </w:r>
      <w:r w:rsidRPr="0037240B">
        <w:rPr>
          <w:rFonts w:ascii="Times New Roman" w:hAnsi="Times New Roman" w:cs="Times New Roman"/>
          <w:bCs/>
        </w:rPr>
        <w:t>)</w:t>
      </w:r>
      <w:r w:rsidR="002D24CB" w:rsidRPr="0037240B">
        <w:rPr>
          <w:rFonts w:ascii="Times New Roman" w:hAnsi="Times New Roman" w:cs="Times New Roman"/>
          <w:bCs/>
        </w:rPr>
        <w:t xml:space="preserve"> </w:t>
      </w:r>
      <w:r w:rsidR="004D6004" w:rsidRPr="0037240B">
        <w:rPr>
          <w:rFonts w:ascii="Times New Roman" w:hAnsi="Times New Roman" w:cs="Times New Roman"/>
          <w:bCs/>
        </w:rPr>
        <w:t>進行篩選時</w:t>
      </w:r>
      <w:r w:rsidR="002D24CB" w:rsidRPr="0037240B">
        <w:rPr>
          <w:rFonts w:ascii="Times New Roman" w:hAnsi="Times New Roman" w:cs="Times New Roman"/>
          <w:bCs/>
        </w:rPr>
        <w:t>計算</w:t>
      </w:r>
      <w:r w:rsidR="00A130D5" w:rsidRPr="0037240B">
        <w:rPr>
          <w:rFonts w:ascii="Times New Roman" w:hAnsi="Times New Roman" w:cs="Times New Roman"/>
          <w:bCs/>
        </w:rPr>
        <w:t>成功</w:t>
      </w:r>
      <w:r w:rsidR="005D5C88" w:rsidRPr="0037240B">
        <w:rPr>
          <w:rFonts w:ascii="Times New Roman" w:hAnsi="Times New Roman" w:cs="Times New Roman"/>
          <w:bCs/>
        </w:rPr>
        <w:t>培育</w:t>
      </w:r>
      <w:r w:rsidR="008F4EA5" w:rsidRPr="0037240B">
        <w:rPr>
          <w:rFonts w:ascii="Times New Roman" w:hAnsi="Times New Roman" w:cs="Times New Roman"/>
          <w:bCs/>
        </w:rPr>
        <w:t>及死亡</w:t>
      </w:r>
      <w:r w:rsidR="00A130D5" w:rsidRPr="0037240B">
        <w:rPr>
          <w:rFonts w:ascii="Times New Roman" w:hAnsi="Times New Roman" w:cs="Times New Roman"/>
          <w:bCs/>
        </w:rPr>
        <w:t>的水生動物幼體</w:t>
      </w:r>
      <w:r w:rsidR="008F267C" w:rsidRPr="0037240B">
        <w:rPr>
          <w:rFonts w:ascii="Times New Roman" w:hAnsi="Times New Roman" w:cs="Times New Roman"/>
          <w:bCs/>
        </w:rPr>
        <w:t>的重量</w:t>
      </w:r>
      <w:r w:rsidR="004D6004" w:rsidRPr="0037240B">
        <w:rPr>
          <w:rFonts w:ascii="Times New Roman" w:hAnsi="Times New Roman" w:cs="Times New Roman"/>
          <w:bCs/>
        </w:rPr>
        <w:t>及</w:t>
      </w:r>
      <w:r w:rsidR="008F267C" w:rsidRPr="0037240B">
        <w:rPr>
          <w:rFonts w:ascii="Times New Roman" w:hAnsi="Times New Roman" w:cs="Times New Roman"/>
          <w:bCs/>
        </w:rPr>
        <w:t>數量</w:t>
      </w:r>
      <w:r w:rsidR="002A47B4" w:rsidRPr="0037240B">
        <w:rPr>
          <w:rFonts w:ascii="Times New Roman" w:hAnsi="Times New Roman" w:cs="Times New Roman"/>
          <w:bCs/>
        </w:rPr>
        <w:t>；</w:t>
      </w:r>
      <w:r w:rsidR="002A47B4">
        <w:rPr>
          <w:rFonts w:ascii="Times New Roman" w:hAnsi="Times New Roman" w:cs="Times New Roman"/>
          <w:bCs/>
        </w:rPr>
        <w:t>d</w:t>
      </w:r>
      <w:r w:rsidR="002A47B4" w:rsidRPr="0037240B">
        <w:rPr>
          <w:rFonts w:ascii="Times New Roman" w:hAnsi="Times New Roman" w:cs="Times New Roman"/>
          <w:bCs/>
        </w:rPr>
        <w:t>)</w:t>
      </w:r>
      <w:r w:rsidR="002A47B4">
        <w:rPr>
          <w:rFonts w:ascii="Times New Roman" w:hAnsi="Times New Roman" w:cs="Times New Roman"/>
          <w:bCs/>
        </w:rPr>
        <w:t xml:space="preserve"> </w:t>
      </w:r>
      <w:r w:rsidR="002A47B4" w:rsidRPr="002A47B4">
        <w:rPr>
          <w:rFonts w:asciiTheme="minorEastAsia" w:hAnsiTheme="minorEastAsia" w:cs="Times New Roman" w:hint="eastAsia"/>
          <w:bCs/>
        </w:rPr>
        <w:t>定期監測環境數據</w:t>
      </w:r>
      <w:r w:rsidR="007D71BB">
        <w:rPr>
          <w:rFonts w:asciiTheme="minorEastAsia" w:hAnsiTheme="minorEastAsia" w:cs="Times New Roman" w:hint="eastAsia"/>
          <w:bCs/>
        </w:rPr>
        <w:t>，例如水質、溫度等</w:t>
      </w:r>
      <w:r w:rsidR="002A47B4" w:rsidRPr="002A47B4">
        <w:rPr>
          <w:rFonts w:asciiTheme="minorEastAsia" w:hAnsiTheme="minorEastAsia" w:cs="Times New Roman" w:hint="eastAsia"/>
          <w:bCs/>
        </w:rPr>
        <w:t>。</w:t>
      </w:r>
    </w:p>
    <w:p w14:paraId="677FF8CD" w14:textId="372BB450" w:rsidR="00B52314" w:rsidRPr="0037240B" w:rsidRDefault="00EF2D82" w:rsidP="00A92942">
      <w:pPr>
        <w:pStyle w:val="ListParagraph"/>
        <w:numPr>
          <w:ilvl w:val="0"/>
          <w:numId w:val="23"/>
        </w:numPr>
        <w:jc w:val="both"/>
        <w:rPr>
          <w:rFonts w:ascii="Times New Roman" w:hAnsi="Times New Roman" w:cs="Times New Roman"/>
        </w:rPr>
      </w:pPr>
      <w:r w:rsidRPr="0037240B">
        <w:rPr>
          <w:rFonts w:ascii="Times New Roman" w:hAnsi="Times New Roman" w:cs="Times New Roman"/>
        </w:rPr>
        <w:t>如</w:t>
      </w:r>
      <w:r w:rsidRPr="0037240B">
        <w:rPr>
          <w:rFonts w:ascii="Times New Roman" w:hAnsi="Times New Roman" w:cs="Times New Roman"/>
          <w:bCs/>
        </w:rPr>
        <w:t>養殖場有售賣自行培育的水生動物幼體，必須</w:t>
      </w:r>
      <w:r w:rsidR="007D71BB">
        <w:rPr>
          <w:rFonts w:ascii="Times New Roman" w:hAnsi="Times New Roman" w:cs="Times New Roman" w:hint="eastAsia"/>
          <w:bCs/>
        </w:rPr>
        <w:t>定期</w:t>
      </w:r>
      <w:r w:rsidRPr="0037240B">
        <w:rPr>
          <w:rFonts w:ascii="Times New Roman" w:hAnsi="Times New Roman" w:cs="Times New Roman"/>
          <w:bCs/>
        </w:rPr>
        <w:t>提供銷售紀錄</w:t>
      </w:r>
      <w:r w:rsidR="006D7C2F" w:rsidRPr="0037240B">
        <w:rPr>
          <w:rFonts w:ascii="Times New Roman" w:hAnsi="Times New Roman" w:cs="Times New Roman"/>
          <w:bCs/>
        </w:rPr>
        <w:t>。</w:t>
      </w:r>
    </w:p>
    <w:p w14:paraId="3378B819" w14:textId="244F3E30" w:rsidR="00347D63" w:rsidRDefault="00F66751" w:rsidP="00B52314">
      <w:pPr>
        <w:ind w:left="360" w:firstLine="360"/>
        <w:jc w:val="both"/>
        <w:rPr>
          <w:rFonts w:ascii="Times New Roman" w:hAnsi="Times New Roman" w:cs="Times New Roman"/>
        </w:rPr>
      </w:pPr>
      <w:r w:rsidRPr="0037240B">
        <w:rPr>
          <w:rFonts w:ascii="Times New Roman" w:hAnsi="Times New Roman" w:cs="Times New Roman"/>
        </w:rPr>
        <w:t>綜合以上各項，</w:t>
      </w:r>
      <w:r w:rsidR="00AF0491">
        <w:rPr>
          <w:rFonts w:ascii="Times New Roman" w:hAnsi="Times New Roman" w:cs="Times New Roman" w:hint="eastAsia"/>
        </w:rPr>
        <w:t>漁友</w:t>
      </w:r>
      <w:r w:rsidR="00AF0491" w:rsidRPr="0037240B">
        <w:rPr>
          <w:rFonts w:ascii="Times New Roman" w:hAnsi="Times New Roman" w:cs="Times New Roman"/>
        </w:rPr>
        <w:t>若希望</w:t>
      </w:r>
      <w:r w:rsidR="00AF0491">
        <w:rPr>
          <w:rFonts w:ascii="Times New Roman" w:hAnsi="Times New Roman" w:cs="Times New Roman" w:hint="eastAsia"/>
        </w:rPr>
        <w:t>繁殖水生動物幼體</w:t>
      </w:r>
      <w:r w:rsidR="002672C8" w:rsidRPr="0037240B">
        <w:rPr>
          <w:rFonts w:ascii="Times New Roman" w:hAnsi="Times New Roman" w:cs="Times New Roman"/>
        </w:rPr>
        <w:t>，</w:t>
      </w:r>
      <w:r w:rsidR="006F139C" w:rsidRPr="0037240B">
        <w:rPr>
          <w:rFonts w:ascii="Times New Roman" w:hAnsi="Times New Roman" w:cs="Times New Roman"/>
        </w:rPr>
        <w:t>必須遵</w:t>
      </w:r>
      <w:r w:rsidR="00201859" w:rsidRPr="0037240B">
        <w:rPr>
          <w:rFonts w:ascii="Times New Roman" w:hAnsi="Times New Roman" w:cs="Times New Roman"/>
        </w:rPr>
        <w:t>照</w:t>
      </w:r>
      <w:r w:rsidRPr="0037240B">
        <w:rPr>
          <w:rFonts w:ascii="Times New Roman" w:hAnsi="Times New Roman" w:cs="Times New Roman"/>
        </w:rPr>
        <w:t>本指引</w:t>
      </w:r>
      <w:r w:rsidR="007A5BAC" w:rsidRPr="007A5BAC">
        <w:rPr>
          <w:rFonts w:ascii="Times New Roman" w:hAnsi="Times New Roman" w:cs="Times New Roman" w:hint="eastAsia"/>
        </w:rPr>
        <w:t>繁殖幼體</w:t>
      </w:r>
      <w:r w:rsidRPr="0037240B">
        <w:rPr>
          <w:rFonts w:ascii="Times New Roman" w:hAnsi="Times New Roman" w:cs="Times New Roman"/>
        </w:rPr>
        <w:t>，</w:t>
      </w:r>
      <w:r w:rsidR="00201859" w:rsidRPr="0037240B">
        <w:rPr>
          <w:rFonts w:ascii="Times New Roman" w:hAnsi="Times New Roman" w:cs="Times New Roman"/>
        </w:rPr>
        <w:t>便能避免</w:t>
      </w:r>
      <w:r w:rsidR="00BF15A1" w:rsidRPr="0037240B">
        <w:rPr>
          <w:rFonts w:ascii="Times New Roman" w:hAnsi="Times New Roman" w:cs="Times New Roman"/>
          <w:bCs/>
        </w:rPr>
        <w:t>承擔</w:t>
      </w:r>
      <w:r w:rsidR="00EA440A" w:rsidRPr="0037240B">
        <w:rPr>
          <w:rFonts w:ascii="Times New Roman" w:hAnsi="Times New Roman" w:cs="Times New Roman"/>
          <w:bCs/>
        </w:rPr>
        <w:t>有關</w:t>
      </w:r>
      <w:r w:rsidR="00BF15A1" w:rsidRPr="0037240B">
        <w:rPr>
          <w:rFonts w:ascii="Times New Roman" w:hAnsi="Times New Roman" w:cs="Times New Roman"/>
          <w:bCs/>
        </w:rPr>
        <w:t>化驗費用</w:t>
      </w:r>
      <w:r w:rsidR="00EA440A" w:rsidRPr="0037240B">
        <w:rPr>
          <w:rFonts w:ascii="Times New Roman" w:hAnsi="Times New Roman" w:cs="Times New Roman"/>
          <w:bCs/>
        </w:rPr>
        <w:t>及</w:t>
      </w:r>
      <w:r w:rsidR="00F87D89" w:rsidRPr="0037240B">
        <w:rPr>
          <w:rFonts w:ascii="Times New Roman" w:hAnsi="Times New Roman" w:cs="Times New Roman"/>
        </w:rPr>
        <w:t>違反本公司有機標準的要求</w:t>
      </w:r>
      <w:r w:rsidR="00EA440A" w:rsidRPr="0037240B">
        <w:rPr>
          <w:rFonts w:ascii="Times New Roman" w:hAnsi="Times New Roman" w:cs="Times New Roman"/>
        </w:rPr>
        <w:t>。</w:t>
      </w:r>
    </w:p>
    <w:p w14:paraId="0F118105" w14:textId="2D8F5E88" w:rsidR="00616434" w:rsidRDefault="00616434" w:rsidP="00B52314">
      <w:pPr>
        <w:ind w:left="360" w:firstLine="360"/>
        <w:jc w:val="both"/>
        <w:rPr>
          <w:rFonts w:ascii="Times New Roman" w:hAnsi="Times New Roman" w:cs="Times New Roman"/>
        </w:rPr>
      </w:pPr>
    </w:p>
    <w:p w14:paraId="5528EBAA" w14:textId="1DE5C0E9" w:rsidR="00616434" w:rsidRPr="0037240B" w:rsidRDefault="00616434" w:rsidP="00B52314">
      <w:pPr>
        <w:ind w:left="360" w:firstLine="360"/>
        <w:jc w:val="both"/>
        <w:rPr>
          <w:rFonts w:ascii="Times New Roman" w:hAnsi="Times New Roman" w:cs="Times New Roman"/>
        </w:rPr>
      </w:pPr>
    </w:p>
    <w:p w14:paraId="393B78F0" w14:textId="77777777" w:rsidR="00CE1094" w:rsidRPr="0037240B" w:rsidRDefault="00CE1094" w:rsidP="00B52314">
      <w:pPr>
        <w:spacing w:line="240" w:lineRule="auto"/>
        <w:jc w:val="right"/>
        <w:rPr>
          <w:rFonts w:ascii="Times New Roman" w:hAnsi="Times New Roman" w:cs="Times New Roman"/>
        </w:rPr>
      </w:pPr>
      <w:r w:rsidRPr="0037240B">
        <w:rPr>
          <w:rFonts w:ascii="Times New Roman" w:hAnsi="Times New Roman" w:cs="Times New Roman"/>
        </w:rPr>
        <w:t>香港有機資源中心認證有限公司</w:t>
      </w:r>
    </w:p>
    <w:p w14:paraId="16E54CF5" w14:textId="3BDA78CE" w:rsidR="00BA6FDA" w:rsidRDefault="00CE1094" w:rsidP="00BA6FDA">
      <w:pPr>
        <w:spacing w:line="240" w:lineRule="auto"/>
        <w:ind w:right="880"/>
        <w:jc w:val="both"/>
        <w:rPr>
          <w:rFonts w:ascii="Times New Roman" w:hAnsi="Times New Roman" w:cs="Times New Roman"/>
        </w:rPr>
      </w:pPr>
      <w:r w:rsidRPr="0037240B">
        <w:rPr>
          <w:rFonts w:ascii="Times New Roman" w:hAnsi="Times New Roman" w:cs="Times New Roman"/>
        </w:rPr>
        <w:t>20</w:t>
      </w:r>
      <w:r w:rsidR="00587BC4" w:rsidRPr="0037240B">
        <w:rPr>
          <w:rFonts w:ascii="Times New Roman" w:hAnsi="Times New Roman" w:cs="Times New Roman"/>
        </w:rPr>
        <w:t>2</w:t>
      </w:r>
      <w:r w:rsidR="005F62F3">
        <w:rPr>
          <w:rFonts w:ascii="Times New Roman" w:hAnsi="Times New Roman" w:cs="Times New Roman"/>
        </w:rPr>
        <w:t>4</w:t>
      </w:r>
      <w:r w:rsidRPr="0037240B">
        <w:rPr>
          <w:rFonts w:ascii="Times New Roman" w:hAnsi="Times New Roman" w:cs="Times New Roman"/>
        </w:rPr>
        <w:t>年</w:t>
      </w:r>
      <w:r w:rsidR="005F62F3">
        <w:rPr>
          <w:rFonts w:ascii="Times New Roman" w:hAnsi="Times New Roman" w:cs="Times New Roman"/>
        </w:rPr>
        <w:t>3</w:t>
      </w:r>
      <w:r w:rsidRPr="0037240B">
        <w:rPr>
          <w:rFonts w:ascii="Times New Roman" w:hAnsi="Times New Roman" w:cs="Times New Roman"/>
        </w:rPr>
        <w:t>月</w:t>
      </w:r>
      <w:r w:rsidR="005F62F3">
        <w:rPr>
          <w:rFonts w:ascii="Times New Roman" w:hAnsi="Times New Roman" w:cs="Times New Roman" w:hint="eastAsia"/>
        </w:rPr>
        <w:t>1</w:t>
      </w:r>
      <w:r w:rsidRPr="0037240B">
        <w:rPr>
          <w:rFonts w:ascii="Times New Roman" w:hAnsi="Times New Roman" w:cs="Times New Roman"/>
        </w:rPr>
        <w:t>日</w:t>
      </w:r>
    </w:p>
    <w:p w14:paraId="1BD574D5" w14:textId="77777777" w:rsidR="00BA6FDA" w:rsidRPr="00BA6FDA" w:rsidRDefault="00BA6FDA" w:rsidP="00BA6FDA">
      <w:pPr>
        <w:rPr>
          <w:rFonts w:ascii="Times New Roman" w:hAnsi="Times New Roman" w:cs="Times New Roman"/>
        </w:rPr>
      </w:pPr>
    </w:p>
    <w:p w14:paraId="0C1778DC" w14:textId="14EC07A6" w:rsidR="005A21F1" w:rsidRPr="00BA6FDA" w:rsidRDefault="005A21F1" w:rsidP="00BA6FDA">
      <w:pPr>
        <w:ind w:firstLine="720"/>
        <w:rPr>
          <w:rFonts w:ascii="Times New Roman" w:hAnsi="Times New Roman" w:cs="Times New Roman"/>
        </w:rPr>
      </w:pPr>
    </w:p>
    <w:sectPr w:rsidR="005A21F1" w:rsidRPr="00BA6FDA" w:rsidSect="00616434">
      <w:headerReference w:type="even" r:id="rId9"/>
      <w:headerReference w:type="default" r:id="rId10"/>
      <w:footerReference w:type="even" r:id="rId11"/>
      <w:footerReference w:type="default" r:id="rId12"/>
      <w:headerReference w:type="first" r:id="rId13"/>
      <w:footerReference w:type="first" r:id="rId14"/>
      <w:pgSz w:w="12240" w:h="15840"/>
      <w:pgMar w:top="1440" w:right="1701"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ABCE" w14:textId="77777777" w:rsidR="00904D88" w:rsidRDefault="00904D88" w:rsidP="0042171D">
      <w:pPr>
        <w:spacing w:after="0" w:line="240" w:lineRule="auto"/>
      </w:pPr>
      <w:r>
        <w:separator/>
      </w:r>
    </w:p>
  </w:endnote>
  <w:endnote w:type="continuationSeparator" w:id="0">
    <w:p w14:paraId="59E73184" w14:textId="77777777" w:rsidR="00904D88" w:rsidRDefault="00904D88" w:rsidP="0042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CAC" w14:textId="77777777" w:rsidR="005F62F3" w:rsidRDefault="005F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355E" w14:textId="0809F666" w:rsidR="006F139C" w:rsidRPr="0042171D" w:rsidRDefault="005F62F3">
    <w:pPr>
      <w:pStyle w:val="Footer"/>
      <w:rPr>
        <w:sz w:val="16"/>
      </w:rPr>
    </w:pPr>
    <w:r>
      <w:rPr>
        <w:sz w:val="16"/>
      </w:rPr>
      <w:fldChar w:fldCharType="begin"/>
    </w:r>
    <w:r>
      <w:rPr>
        <w:sz w:val="16"/>
      </w:rPr>
      <w:instrText xml:space="preserve"> </w:instrText>
    </w:r>
    <w:r>
      <w:rPr>
        <w:rFonts w:hint="eastAsia"/>
        <w:sz w:val="16"/>
      </w:rPr>
      <w:instrText>FILENAME \* MERGEFORMAT</w:instrText>
    </w:r>
    <w:r>
      <w:rPr>
        <w:sz w:val="16"/>
      </w:rPr>
      <w:instrText xml:space="preserve"> </w:instrText>
    </w:r>
    <w:r>
      <w:rPr>
        <w:sz w:val="16"/>
      </w:rPr>
      <w:fldChar w:fldCharType="separate"/>
    </w:r>
    <w:r>
      <w:rPr>
        <w:rFonts w:hint="eastAsia"/>
        <w:noProof/>
        <w:sz w:val="16"/>
      </w:rPr>
      <w:t>Annex 1_</w:t>
    </w:r>
    <w:r>
      <w:rPr>
        <w:rFonts w:hint="eastAsia"/>
        <w:noProof/>
        <w:sz w:val="16"/>
      </w:rPr>
      <w:t>水生動物幼體繁殖指引</w:t>
    </w:r>
    <w:r>
      <w:rPr>
        <w:rFonts w:hint="eastAsia"/>
        <w:noProof/>
        <w:sz w:val="16"/>
      </w:rPr>
      <w:t>_240301</w:t>
    </w:r>
    <w:r>
      <w:rPr>
        <w:sz w:val="16"/>
      </w:rPr>
      <w:fldChar w:fldCharType="end"/>
    </w:r>
    <w:r w:rsidR="006F139C" w:rsidRPr="0042171D">
      <w:rPr>
        <w:rFonts w:hint="eastAsia"/>
        <w:sz w:val="16"/>
      </w:rPr>
      <w:tab/>
    </w:r>
    <w:r w:rsidR="006F139C" w:rsidRPr="0042171D">
      <w:rPr>
        <w:rFonts w:hint="eastAsia"/>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C241" w14:textId="77777777" w:rsidR="005F62F3" w:rsidRDefault="005F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C1D8" w14:textId="77777777" w:rsidR="00904D88" w:rsidRDefault="00904D88" w:rsidP="0042171D">
      <w:pPr>
        <w:spacing w:after="0" w:line="240" w:lineRule="auto"/>
      </w:pPr>
      <w:r>
        <w:separator/>
      </w:r>
    </w:p>
  </w:footnote>
  <w:footnote w:type="continuationSeparator" w:id="0">
    <w:p w14:paraId="4E346818" w14:textId="77777777" w:rsidR="00904D88" w:rsidRDefault="00904D88" w:rsidP="0042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5050" w14:textId="77777777" w:rsidR="006F139C" w:rsidRDefault="006F139C" w:rsidP="00BC39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E1429" w14:textId="77777777" w:rsidR="006F139C" w:rsidRDefault="006F139C" w:rsidP="002421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1913" w14:textId="77777777" w:rsidR="006F139C" w:rsidRDefault="006F139C" w:rsidP="00200F0F">
    <w:pPr>
      <w:pStyle w:val="Header"/>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32F5" w14:textId="77777777" w:rsidR="005F62F3" w:rsidRDefault="005F6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422"/>
    <w:multiLevelType w:val="multilevel"/>
    <w:tmpl w:val="ECD0A116"/>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74509FF"/>
    <w:multiLevelType w:val="hybridMultilevel"/>
    <w:tmpl w:val="4A3667EA"/>
    <w:lvl w:ilvl="0" w:tplc="0E2AC40E">
      <w:start w:val="1"/>
      <w:numFmt w:val="bullet"/>
      <w:lvlText w:val=""/>
      <w:lvlJc w:val="left"/>
      <w:pPr>
        <w:tabs>
          <w:tab w:val="num" w:pos="720"/>
        </w:tabs>
        <w:ind w:left="720" w:hanging="360"/>
      </w:pPr>
      <w:rPr>
        <w:rFonts w:ascii="Wingdings" w:hAnsi="Wingdings" w:hint="default"/>
      </w:rPr>
    </w:lvl>
    <w:lvl w:ilvl="1" w:tplc="F2C4F6DE" w:tentative="1">
      <w:start w:val="1"/>
      <w:numFmt w:val="bullet"/>
      <w:lvlText w:val=""/>
      <w:lvlJc w:val="left"/>
      <w:pPr>
        <w:tabs>
          <w:tab w:val="num" w:pos="1440"/>
        </w:tabs>
        <w:ind w:left="1440" w:hanging="360"/>
      </w:pPr>
      <w:rPr>
        <w:rFonts w:ascii="Wingdings" w:hAnsi="Wingdings" w:hint="default"/>
      </w:rPr>
    </w:lvl>
    <w:lvl w:ilvl="2" w:tplc="39443D20" w:tentative="1">
      <w:start w:val="1"/>
      <w:numFmt w:val="bullet"/>
      <w:lvlText w:val=""/>
      <w:lvlJc w:val="left"/>
      <w:pPr>
        <w:tabs>
          <w:tab w:val="num" w:pos="2160"/>
        </w:tabs>
        <w:ind w:left="2160" w:hanging="360"/>
      </w:pPr>
      <w:rPr>
        <w:rFonts w:ascii="Wingdings" w:hAnsi="Wingdings" w:hint="default"/>
      </w:rPr>
    </w:lvl>
    <w:lvl w:ilvl="3" w:tplc="5DECC3B6" w:tentative="1">
      <w:start w:val="1"/>
      <w:numFmt w:val="bullet"/>
      <w:lvlText w:val=""/>
      <w:lvlJc w:val="left"/>
      <w:pPr>
        <w:tabs>
          <w:tab w:val="num" w:pos="2880"/>
        </w:tabs>
        <w:ind w:left="2880" w:hanging="360"/>
      </w:pPr>
      <w:rPr>
        <w:rFonts w:ascii="Wingdings" w:hAnsi="Wingdings" w:hint="default"/>
      </w:rPr>
    </w:lvl>
    <w:lvl w:ilvl="4" w:tplc="D7A46936" w:tentative="1">
      <w:start w:val="1"/>
      <w:numFmt w:val="bullet"/>
      <w:lvlText w:val=""/>
      <w:lvlJc w:val="left"/>
      <w:pPr>
        <w:tabs>
          <w:tab w:val="num" w:pos="3600"/>
        </w:tabs>
        <w:ind w:left="3600" w:hanging="360"/>
      </w:pPr>
      <w:rPr>
        <w:rFonts w:ascii="Wingdings" w:hAnsi="Wingdings" w:hint="default"/>
      </w:rPr>
    </w:lvl>
    <w:lvl w:ilvl="5" w:tplc="A37EC084" w:tentative="1">
      <w:start w:val="1"/>
      <w:numFmt w:val="bullet"/>
      <w:lvlText w:val=""/>
      <w:lvlJc w:val="left"/>
      <w:pPr>
        <w:tabs>
          <w:tab w:val="num" w:pos="4320"/>
        </w:tabs>
        <w:ind w:left="4320" w:hanging="360"/>
      </w:pPr>
      <w:rPr>
        <w:rFonts w:ascii="Wingdings" w:hAnsi="Wingdings" w:hint="default"/>
      </w:rPr>
    </w:lvl>
    <w:lvl w:ilvl="6" w:tplc="04743874" w:tentative="1">
      <w:start w:val="1"/>
      <w:numFmt w:val="bullet"/>
      <w:lvlText w:val=""/>
      <w:lvlJc w:val="left"/>
      <w:pPr>
        <w:tabs>
          <w:tab w:val="num" w:pos="5040"/>
        </w:tabs>
        <w:ind w:left="5040" w:hanging="360"/>
      </w:pPr>
      <w:rPr>
        <w:rFonts w:ascii="Wingdings" w:hAnsi="Wingdings" w:hint="default"/>
      </w:rPr>
    </w:lvl>
    <w:lvl w:ilvl="7" w:tplc="23FCE3C4" w:tentative="1">
      <w:start w:val="1"/>
      <w:numFmt w:val="bullet"/>
      <w:lvlText w:val=""/>
      <w:lvlJc w:val="left"/>
      <w:pPr>
        <w:tabs>
          <w:tab w:val="num" w:pos="5760"/>
        </w:tabs>
        <w:ind w:left="5760" w:hanging="360"/>
      </w:pPr>
      <w:rPr>
        <w:rFonts w:ascii="Wingdings" w:hAnsi="Wingdings" w:hint="default"/>
      </w:rPr>
    </w:lvl>
    <w:lvl w:ilvl="8" w:tplc="5BC4D5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C5A1C"/>
    <w:multiLevelType w:val="hybridMultilevel"/>
    <w:tmpl w:val="16CAB55E"/>
    <w:lvl w:ilvl="0" w:tplc="85B4BBDE">
      <w:start w:val="1"/>
      <w:numFmt w:val="decimal"/>
      <w:lvlText w:val="%1."/>
      <w:lvlJc w:val="left"/>
      <w:pPr>
        <w:ind w:left="720" w:hanging="360"/>
      </w:pPr>
      <w:rPr>
        <w:rFonts w:ascii="Times New Roman" w:eastAsia="SimSu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41F8A"/>
    <w:multiLevelType w:val="hybridMultilevel"/>
    <w:tmpl w:val="DD4A10BE"/>
    <w:lvl w:ilvl="0" w:tplc="A554F27E">
      <w:start w:val="1"/>
      <w:numFmt w:val="upperRoman"/>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4" w15:restartNumberingAfterBreak="0">
    <w:nsid w:val="110F283C"/>
    <w:multiLevelType w:val="hybridMultilevel"/>
    <w:tmpl w:val="35B259D4"/>
    <w:lvl w:ilvl="0" w:tplc="85B29530">
      <w:start w:val="1"/>
      <w:numFmt w:val="decimal"/>
      <w:lvlText w:val="%1."/>
      <w:lvlJc w:val="left"/>
      <w:pPr>
        <w:ind w:left="720" w:hanging="360"/>
      </w:pPr>
      <w:rPr>
        <w:rFonts w:ascii="Times New Roman" w:eastAsia="SimSu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E060B"/>
    <w:multiLevelType w:val="hybridMultilevel"/>
    <w:tmpl w:val="1DA83B00"/>
    <w:lvl w:ilvl="0" w:tplc="E96ECC48">
      <w:start w:val="1"/>
      <w:numFmt w:val="bullet"/>
      <w:lvlText w:val=""/>
      <w:lvlJc w:val="left"/>
      <w:pPr>
        <w:tabs>
          <w:tab w:val="num" w:pos="720"/>
        </w:tabs>
        <w:ind w:left="720" w:hanging="360"/>
      </w:pPr>
      <w:rPr>
        <w:rFonts w:ascii="Wingdings" w:hAnsi="Wingdings" w:hint="default"/>
      </w:rPr>
    </w:lvl>
    <w:lvl w:ilvl="1" w:tplc="62E6AC88" w:tentative="1">
      <w:start w:val="1"/>
      <w:numFmt w:val="bullet"/>
      <w:lvlText w:val=""/>
      <w:lvlJc w:val="left"/>
      <w:pPr>
        <w:tabs>
          <w:tab w:val="num" w:pos="1440"/>
        </w:tabs>
        <w:ind w:left="1440" w:hanging="360"/>
      </w:pPr>
      <w:rPr>
        <w:rFonts w:ascii="Wingdings" w:hAnsi="Wingdings" w:hint="default"/>
      </w:rPr>
    </w:lvl>
    <w:lvl w:ilvl="2" w:tplc="6B446942" w:tentative="1">
      <w:start w:val="1"/>
      <w:numFmt w:val="bullet"/>
      <w:lvlText w:val=""/>
      <w:lvlJc w:val="left"/>
      <w:pPr>
        <w:tabs>
          <w:tab w:val="num" w:pos="2160"/>
        </w:tabs>
        <w:ind w:left="2160" w:hanging="360"/>
      </w:pPr>
      <w:rPr>
        <w:rFonts w:ascii="Wingdings" w:hAnsi="Wingdings" w:hint="default"/>
      </w:rPr>
    </w:lvl>
    <w:lvl w:ilvl="3" w:tplc="75888772" w:tentative="1">
      <w:start w:val="1"/>
      <w:numFmt w:val="bullet"/>
      <w:lvlText w:val=""/>
      <w:lvlJc w:val="left"/>
      <w:pPr>
        <w:tabs>
          <w:tab w:val="num" w:pos="2880"/>
        </w:tabs>
        <w:ind w:left="2880" w:hanging="360"/>
      </w:pPr>
      <w:rPr>
        <w:rFonts w:ascii="Wingdings" w:hAnsi="Wingdings" w:hint="default"/>
      </w:rPr>
    </w:lvl>
    <w:lvl w:ilvl="4" w:tplc="8AAC52D4" w:tentative="1">
      <w:start w:val="1"/>
      <w:numFmt w:val="bullet"/>
      <w:lvlText w:val=""/>
      <w:lvlJc w:val="left"/>
      <w:pPr>
        <w:tabs>
          <w:tab w:val="num" w:pos="3600"/>
        </w:tabs>
        <w:ind w:left="3600" w:hanging="360"/>
      </w:pPr>
      <w:rPr>
        <w:rFonts w:ascii="Wingdings" w:hAnsi="Wingdings" w:hint="default"/>
      </w:rPr>
    </w:lvl>
    <w:lvl w:ilvl="5" w:tplc="20A01900" w:tentative="1">
      <w:start w:val="1"/>
      <w:numFmt w:val="bullet"/>
      <w:lvlText w:val=""/>
      <w:lvlJc w:val="left"/>
      <w:pPr>
        <w:tabs>
          <w:tab w:val="num" w:pos="4320"/>
        </w:tabs>
        <w:ind w:left="4320" w:hanging="360"/>
      </w:pPr>
      <w:rPr>
        <w:rFonts w:ascii="Wingdings" w:hAnsi="Wingdings" w:hint="default"/>
      </w:rPr>
    </w:lvl>
    <w:lvl w:ilvl="6" w:tplc="7C66C358" w:tentative="1">
      <w:start w:val="1"/>
      <w:numFmt w:val="bullet"/>
      <w:lvlText w:val=""/>
      <w:lvlJc w:val="left"/>
      <w:pPr>
        <w:tabs>
          <w:tab w:val="num" w:pos="5040"/>
        </w:tabs>
        <w:ind w:left="5040" w:hanging="360"/>
      </w:pPr>
      <w:rPr>
        <w:rFonts w:ascii="Wingdings" w:hAnsi="Wingdings" w:hint="default"/>
      </w:rPr>
    </w:lvl>
    <w:lvl w:ilvl="7" w:tplc="A2345614" w:tentative="1">
      <w:start w:val="1"/>
      <w:numFmt w:val="bullet"/>
      <w:lvlText w:val=""/>
      <w:lvlJc w:val="left"/>
      <w:pPr>
        <w:tabs>
          <w:tab w:val="num" w:pos="5760"/>
        </w:tabs>
        <w:ind w:left="5760" w:hanging="360"/>
      </w:pPr>
      <w:rPr>
        <w:rFonts w:ascii="Wingdings" w:hAnsi="Wingdings" w:hint="default"/>
      </w:rPr>
    </w:lvl>
    <w:lvl w:ilvl="8" w:tplc="A036B4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45E06"/>
    <w:multiLevelType w:val="hybridMultilevel"/>
    <w:tmpl w:val="43B00410"/>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54EAD"/>
    <w:multiLevelType w:val="hybridMultilevel"/>
    <w:tmpl w:val="465EEE96"/>
    <w:lvl w:ilvl="0" w:tplc="963E3AB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272C0"/>
    <w:multiLevelType w:val="multilevel"/>
    <w:tmpl w:val="02E46508"/>
    <w:lvl w:ilvl="0">
      <w:start w:val="1"/>
      <w:numFmt w:val="decimal"/>
      <w:lvlText w:val="%1."/>
      <w:lvlJc w:val="left"/>
      <w:pPr>
        <w:ind w:left="425" w:hanging="425"/>
      </w:pPr>
    </w:lvl>
    <w:lvl w:ilvl="1">
      <w:start w:val="1"/>
      <w:numFmt w:val="decimal"/>
      <w:lvlText w:val="%1.%2."/>
      <w:lvlJc w:val="left"/>
      <w:pPr>
        <w:ind w:left="567" w:hanging="567"/>
      </w:pPr>
      <w:rPr>
        <w:rFonts w:ascii="Times New Roman" w:hAnsi="Times New Roman" w:cs="Times New Roman" w:hint="default"/>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4141365"/>
    <w:multiLevelType w:val="multilevel"/>
    <w:tmpl w:val="2BF4A58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584DF8"/>
    <w:multiLevelType w:val="hybridMultilevel"/>
    <w:tmpl w:val="DC704196"/>
    <w:lvl w:ilvl="0" w:tplc="70F4B106">
      <w:start w:val="1"/>
      <w:numFmt w:val="bullet"/>
      <w:lvlText w:val=""/>
      <w:lvlJc w:val="left"/>
      <w:pPr>
        <w:tabs>
          <w:tab w:val="num" w:pos="720"/>
        </w:tabs>
        <w:ind w:left="720" w:hanging="360"/>
      </w:pPr>
      <w:rPr>
        <w:rFonts w:ascii="Wingdings" w:hAnsi="Wingdings" w:hint="default"/>
      </w:rPr>
    </w:lvl>
    <w:lvl w:ilvl="1" w:tplc="9EBE7D76" w:tentative="1">
      <w:start w:val="1"/>
      <w:numFmt w:val="bullet"/>
      <w:lvlText w:val=""/>
      <w:lvlJc w:val="left"/>
      <w:pPr>
        <w:tabs>
          <w:tab w:val="num" w:pos="1440"/>
        </w:tabs>
        <w:ind w:left="1440" w:hanging="360"/>
      </w:pPr>
      <w:rPr>
        <w:rFonts w:ascii="Wingdings" w:hAnsi="Wingdings" w:hint="default"/>
      </w:rPr>
    </w:lvl>
    <w:lvl w:ilvl="2" w:tplc="B024F3A8" w:tentative="1">
      <w:start w:val="1"/>
      <w:numFmt w:val="bullet"/>
      <w:lvlText w:val=""/>
      <w:lvlJc w:val="left"/>
      <w:pPr>
        <w:tabs>
          <w:tab w:val="num" w:pos="2160"/>
        </w:tabs>
        <w:ind w:left="2160" w:hanging="360"/>
      </w:pPr>
      <w:rPr>
        <w:rFonts w:ascii="Wingdings" w:hAnsi="Wingdings" w:hint="default"/>
      </w:rPr>
    </w:lvl>
    <w:lvl w:ilvl="3" w:tplc="02C6AFDA" w:tentative="1">
      <w:start w:val="1"/>
      <w:numFmt w:val="bullet"/>
      <w:lvlText w:val=""/>
      <w:lvlJc w:val="left"/>
      <w:pPr>
        <w:tabs>
          <w:tab w:val="num" w:pos="2880"/>
        </w:tabs>
        <w:ind w:left="2880" w:hanging="360"/>
      </w:pPr>
      <w:rPr>
        <w:rFonts w:ascii="Wingdings" w:hAnsi="Wingdings" w:hint="default"/>
      </w:rPr>
    </w:lvl>
    <w:lvl w:ilvl="4" w:tplc="E93C2FC0" w:tentative="1">
      <w:start w:val="1"/>
      <w:numFmt w:val="bullet"/>
      <w:lvlText w:val=""/>
      <w:lvlJc w:val="left"/>
      <w:pPr>
        <w:tabs>
          <w:tab w:val="num" w:pos="3600"/>
        </w:tabs>
        <w:ind w:left="3600" w:hanging="360"/>
      </w:pPr>
      <w:rPr>
        <w:rFonts w:ascii="Wingdings" w:hAnsi="Wingdings" w:hint="default"/>
      </w:rPr>
    </w:lvl>
    <w:lvl w:ilvl="5" w:tplc="3F4210F2" w:tentative="1">
      <w:start w:val="1"/>
      <w:numFmt w:val="bullet"/>
      <w:lvlText w:val=""/>
      <w:lvlJc w:val="left"/>
      <w:pPr>
        <w:tabs>
          <w:tab w:val="num" w:pos="4320"/>
        </w:tabs>
        <w:ind w:left="4320" w:hanging="360"/>
      </w:pPr>
      <w:rPr>
        <w:rFonts w:ascii="Wingdings" w:hAnsi="Wingdings" w:hint="default"/>
      </w:rPr>
    </w:lvl>
    <w:lvl w:ilvl="6" w:tplc="7BCCA9FC" w:tentative="1">
      <w:start w:val="1"/>
      <w:numFmt w:val="bullet"/>
      <w:lvlText w:val=""/>
      <w:lvlJc w:val="left"/>
      <w:pPr>
        <w:tabs>
          <w:tab w:val="num" w:pos="5040"/>
        </w:tabs>
        <w:ind w:left="5040" w:hanging="360"/>
      </w:pPr>
      <w:rPr>
        <w:rFonts w:ascii="Wingdings" w:hAnsi="Wingdings" w:hint="default"/>
      </w:rPr>
    </w:lvl>
    <w:lvl w:ilvl="7" w:tplc="A5E0FCE6" w:tentative="1">
      <w:start w:val="1"/>
      <w:numFmt w:val="bullet"/>
      <w:lvlText w:val=""/>
      <w:lvlJc w:val="left"/>
      <w:pPr>
        <w:tabs>
          <w:tab w:val="num" w:pos="5760"/>
        </w:tabs>
        <w:ind w:left="5760" w:hanging="360"/>
      </w:pPr>
      <w:rPr>
        <w:rFonts w:ascii="Wingdings" w:hAnsi="Wingdings" w:hint="default"/>
      </w:rPr>
    </w:lvl>
    <w:lvl w:ilvl="8" w:tplc="A6EC1C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6DD"/>
    <w:multiLevelType w:val="hybridMultilevel"/>
    <w:tmpl w:val="E446E54A"/>
    <w:lvl w:ilvl="0" w:tplc="E16EFB90">
      <w:start w:val="1"/>
      <w:numFmt w:val="decimal"/>
      <w:lvlText w:val="%1."/>
      <w:lvlJc w:val="left"/>
      <w:pPr>
        <w:ind w:left="72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435F"/>
    <w:multiLevelType w:val="hybridMultilevel"/>
    <w:tmpl w:val="876E08F6"/>
    <w:lvl w:ilvl="0" w:tplc="06460414">
      <w:start w:val="1"/>
      <w:numFmt w:val="bullet"/>
      <w:lvlText w:val=""/>
      <w:lvlJc w:val="left"/>
      <w:pPr>
        <w:tabs>
          <w:tab w:val="num" w:pos="720"/>
        </w:tabs>
        <w:ind w:left="720" w:hanging="360"/>
      </w:pPr>
      <w:rPr>
        <w:rFonts w:ascii="Wingdings" w:hAnsi="Wingdings" w:hint="default"/>
      </w:rPr>
    </w:lvl>
    <w:lvl w:ilvl="1" w:tplc="ABFC6B52" w:tentative="1">
      <w:start w:val="1"/>
      <w:numFmt w:val="bullet"/>
      <w:lvlText w:val=""/>
      <w:lvlJc w:val="left"/>
      <w:pPr>
        <w:tabs>
          <w:tab w:val="num" w:pos="1440"/>
        </w:tabs>
        <w:ind w:left="1440" w:hanging="360"/>
      </w:pPr>
      <w:rPr>
        <w:rFonts w:ascii="Wingdings" w:hAnsi="Wingdings" w:hint="default"/>
      </w:rPr>
    </w:lvl>
    <w:lvl w:ilvl="2" w:tplc="8F90123E" w:tentative="1">
      <w:start w:val="1"/>
      <w:numFmt w:val="bullet"/>
      <w:lvlText w:val=""/>
      <w:lvlJc w:val="left"/>
      <w:pPr>
        <w:tabs>
          <w:tab w:val="num" w:pos="2160"/>
        </w:tabs>
        <w:ind w:left="2160" w:hanging="360"/>
      </w:pPr>
      <w:rPr>
        <w:rFonts w:ascii="Wingdings" w:hAnsi="Wingdings" w:hint="default"/>
      </w:rPr>
    </w:lvl>
    <w:lvl w:ilvl="3" w:tplc="27AEB5AC" w:tentative="1">
      <w:start w:val="1"/>
      <w:numFmt w:val="bullet"/>
      <w:lvlText w:val=""/>
      <w:lvlJc w:val="left"/>
      <w:pPr>
        <w:tabs>
          <w:tab w:val="num" w:pos="2880"/>
        </w:tabs>
        <w:ind w:left="2880" w:hanging="360"/>
      </w:pPr>
      <w:rPr>
        <w:rFonts w:ascii="Wingdings" w:hAnsi="Wingdings" w:hint="default"/>
      </w:rPr>
    </w:lvl>
    <w:lvl w:ilvl="4" w:tplc="33CC8ACC" w:tentative="1">
      <w:start w:val="1"/>
      <w:numFmt w:val="bullet"/>
      <w:lvlText w:val=""/>
      <w:lvlJc w:val="left"/>
      <w:pPr>
        <w:tabs>
          <w:tab w:val="num" w:pos="3600"/>
        </w:tabs>
        <w:ind w:left="3600" w:hanging="360"/>
      </w:pPr>
      <w:rPr>
        <w:rFonts w:ascii="Wingdings" w:hAnsi="Wingdings" w:hint="default"/>
      </w:rPr>
    </w:lvl>
    <w:lvl w:ilvl="5" w:tplc="52B8AD74" w:tentative="1">
      <w:start w:val="1"/>
      <w:numFmt w:val="bullet"/>
      <w:lvlText w:val=""/>
      <w:lvlJc w:val="left"/>
      <w:pPr>
        <w:tabs>
          <w:tab w:val="num" w:pos="4320"/>
        </w:tabs>
        <w:ind w:left="4320" w:hanging="360"/>
      </w:pPr>
      <w:rPr>
        <w:rFonts w:ascii="Wingdings" w:hAnsi="Wingdings" w:hint="default"/>
      </w:rPr>
    </w:lvl>
    <w:lvl w:ilvl="6" w:tplc="D14CDEEC" w:tentative="1">
      <w:start w:val="1"/>
      <w:numFmt w:val="bullet"/>
      <w:lvlText w:val=""/>
      <w:lvlJc w:val="left"/>
      <w:pPr>
        <w:tabs>
          <w:tab w:val="num" w:pos="5040"/>
        </w:tabs>
        <w:ind w:left="5040" w:hanging="360"/>
      </w:pPr>
      <w:rPr>
        <w:rFonts w:ascii="Wingdings" w:hAnsi="Wingdings" w:hint="default"/>
      </w:rPr>
    </w:lvl>
    <w:lvl w:ilvl="7" w:tplc="915E53D2" w:tentative="1">
      <w:start w:val="1"/>
      <w:numFmt w:val="bullet"/>
      <w:lvlText w:val=""/>
      <w:lvlJc w:val="left"/>
      <w:pPr>
        <w:tabs>
          <w:tab w:val="num" w:pos="5760"/>
        </w:tabs>
        <w:ind w:left="5760" w:hanging="360"/>
      </w:pPr>
      <w:rPr>
        <w:rFonts w:ascii="Wingdings" w:hAnsi="Wingdings" w:hint="default"/>
      </w:rPr>
    </w:lvl>
    <w:lvl w:ilvl="8" w:tplc="1A582C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23815"/>
    <w:multiLevelType w:val="hybridMultilevel"/>
    <w:tmpl w:val="54A487FE"/>
    <w:lvl w:ilvl="0" w:tplc="8DFA1470">
      <w:start w:val="1"/>
      <w:numFmt w:val="lowerLetter"/>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8D40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FEF69F4"/>
    <w:multiLevelType w:val="multilevel"/>
    <w:tmpl w:val="EAF6A4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3E4E8F"/>
    <w:multiLevelType w:val="hybridMultilevel"/>
    <w:tmpl w:val="224069E8"/>
    <w:lvl w:ilvl="0" w:tplc="04090019">
      <w:start w:val="1"/>
      <w:numFmt w:val="ideographTraditional"/>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479B4577"/>
    <w:multiLevelType w:val="hybridMultilevel"/>
    <w:tmpl w:val="F6746740"/>
    <w:lvl w:ilvl="0" w:tplc="0A92FBAE">
      <w:start w:val="6"/>
      <w:numFmt w:val="bullet"/>
      <w:lvlText w:val="-"/>
      <w:lvlJc w:val="left"/>
      <w:pPr>
        <w:ind w:left="720" w:hanging="360"/>
      </w:pPr>
      <w:rPr>
        <w:rFonts w:ascii="Times New Roman" w:eastAsiaTheme="minorEastAsia"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975E7"/>
    <w:multiLevelType w:val="hybridMultilevel"/>
    <w:tmpl w:val="E1503D0C"/>
    <w:lvl w:ilvl="0" w:tplc="61186306">
      <w:start w:val="1"/>
      <w:numFmt w:val="bullet"/>
      <w:lvlText w:val=""/>
      <w:lvlJc w:val="left"/>
      <w:pPr>
        <w:tabs>
          <w:tab w:val="num" w:pos="720"/>
        </w:tabs>
        <w:ind w:left="720" w:hanging="360"/>
      </w:pPr>
      <w:rPr>
        <w:rFonts w:ascii="Wingdings" w:hAnsi="Wingdings" w:hint="default"/>
      </w:rPr>
    </w:lvl>
    <w:lvl w:ilvl="1" w:tplc="354AC0D8" w:tentative="1">
      <w:start w:val="1"/>
      <w:numFmt w:val="bullet"/>
      <w:lvlText w:val=""/>
      <w:lvlJc w:val="left"/>
      <w:pPr>
        <w:tabs>
          <w:tab w:val="num" w:pos="1440"/>
        </w:tabs>
        <w:ind w:left="1440" w:hanging="360"/>
      </w:pPr>
      <w:rPr>
        <w:rFonts w:ascii="Wingdings" w:hAnsi="Wingdings" w:hint="default"/>
      </w:rPr>
    </w:lvl>
    <w:lvl w:ilvl="2" w:tplc="D7D48D74" w:tentative="1">
      <w:start w:val="1"/>
      <w:numFmt w:val="bullet"/>
      <w:lvlText w:val=""/>
      <w:lvlJc w:val="left"/>
      <w:pPr>
        <w:tabs>
          <w:tab w:val="num" w:pos="2160"/>
        </w:tabs>
        <w:ind w:left="2160" w:hanging="360"/>
      </w:pPr>
      <w:rPr>
        <w:rFonts w:ascii="Wingdings" w:hAnsi="Wingdings" w:hint="default"/>
      </w:rPr>
    </w:lvl>
    <w:lvl w:ilvl="3" w:tplc="0952F696" w:tentative="1">
      <w:start w:val="1"/>
      <w:numFmt w:val="bullet"/>
      <w:lvlText w:val=""/>
      <w:lvlJc w:val="left"/>
      <w:pPr>
        <w:tabs>
          <w:tab w:val="num" w:pos="2880"/>
        </w:tabs>
        <w:ind w:left="2880" w:hanging="360"/>
      </w:pPr>
      <w:rPr>
        <w:rFonts w:ascii="Wingdings" w:hAnsi="Wingdings" w:hint="default"/>
      </w:rPr>
    </w:lvl>
    <w:lvl w:ilvl="4" w:tplc="725CB16E" w:tentative="1">
      <w:start w:val="1"/>
      <w:numFmt w:val="bullet"/>
      <w:lvlText w:val=""/>
      <w:lvlJc w:val="left"/>
      <w:pPr>
        <w:tabs>
          <w:tab w:val="num" w:pos="3600"/>
        </w:tabs>
        <w:ind w:left="3600" w:hanging="360"/>
      </w:pPr>
      <w:rPr>
        <w:rFonts w:ascii="Wingdings" w:hAnsi="Wingdings" w:hint="default"/>
      </w:rPr>
    </w:lvl>
    <w:lvl w:ilvl="5" w:tplc="3B50C46C" w:tentative="1">
      <w:start w:val="1"/>
      <w:numFmt w:val="bullet"/>
      <w:lvlText w:val=""/>
      <w:lvlJc w:val="left"/>
      <w:pPr>
        <w:tabs>
          <w:tab w:val="num" w:pos="4320"/>
        </w:tabs>
        <w:ind w:left="4320" w:hanging="360"/>
      </w:pPr>
      <w:rPr>
        <w:rFonts w:ascii="Wingdings" w:hAnsi="Wingdings" w:hint="default"/>
      </w:rPr>
    </w:lvl>
    <w:lvl w:ilvl="6" w:tplc="D9DECFFC" w:tentative="1">
      <w:start w:val="1"/>
      <w:numFmt w:val="bullet"/>
      <w:lvlText w:val=""/>
      <w:lvlJc w:val="left"/>
      <w:pPr>
        <w:tabs>
          <w:tab w:val="num" w:pos="5040"/>
        </w:tabs>
        <w:ind w:left="5040" w:hanging="360"/>
      </w:pPr>
      <w:rPr>
        <w:rFonts w:ascii="Wingdings" w:hAnsi="Wingdings" w:hint="default"/>
      </w:rPr>
    </w:lvl>
    <w:lvl w:ilvl="7" w:tplc="A9D4B16E" w:tentative="1">
      <w:start w:val="1"/>
      <w:numFmt w:val="bullet"/>
      <w:lvlText w:val=""/>
      <w:lvlJc w:val="left"/>
      <w:pPr>
        <w:tabs>
          <w:tab w:val="num" w:pos="5760"/>
        </w:tabs>
        <w:ind w:left="5760" w:hanging="360"/>
      </w:pPr>
      <w:rPr>
        <w:rFonts w:ascii="Wingdings" w:hAnsi="Wingdings" w:hint="default"/>
      </w:rPr>
    </w:lvl>
    <w:lvl w:ilvl="8" w:tplc="6B4823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66133"/>
    <w:multiLevelType w:val="hybridMultilevel"/>
    <w:tmpl w:val="524E012C"/>
    <w:lvl w:ilvl="0" w:tplc="31EC9C2A">
      <w:start w:val="1"/>
      <w:numFmt w:val="bullet"/>
      <w:lvlText w:val=""/>
      <w:lvlJc w:val="left"/>
      <w:pPr>
        <w:tabs>
          <w:tab w:val="num" w:pos="720"/>
        </w:tabs>
        <w:ind w:left="720" w:hanging="360"/>
      </w:pPr>
      <w:rPr>
        <w:rFonts w:ascii="Wingdings" w:hAnsi="Wingdings" w:hint="default"/>
      </w:rPr>
    </w:lvl>
    <w:lvl w:ilvl="1" w:tplc="99503CD6" w:tentative="1">
      <w:start w:val="1"/>
      <w:numFmt w:val="bullet"/>
      <w:lvlText w:val=""/>
      <w:lvlJc w:val="left"/>
      <w:pPr>
        <w:tabs>
          <w:tab w:val="num" w:pos="1440"/>
        </w:tabs>
        <w:ind w:left="1440" w:hanging="360"/>
      </w:pPr>
      <w:rPr>
        <w:rFonts w:ascii="Wingdings" w:hAnsi="Wingdings" w:hint="default"/>
      </w:rPr>
    </w:lvl>
    <w:lvl w:ilvl="2" w:tplc="439C02D0" w:tentative="1">
      <w:start w:val="1"/>
      <w:numFmt w:val="bullet"/>
      <w:lvlText w:val=""/>
      <w:lvlJc w:val="left"/>
      <w:pPr>
        <w:tabs>
          <w:tab w:val="num" w:pos="2160"/>
        </w:tabs>
        <w:ind w:left="2160" w:hanging="360"/>
      </w:pPr>
      <w:rPr>
        <w:rFonts w:ascii="Wingdings" w:hAnsi="Wingdings" w:hint="default"/>
      </w:rPr>
    </w:lvl>
    <w:lvl w:ilvl="3" w:tplc="5770CCA2" w:tentative="1">
      <w:start w:val="1"/>
      <w:numFmt w:val="bullet"/>
      <w:lvlText w:val=""/>
      <w:lvlJc w:val="left"/>
      <w:pPr>
        <w:tabs>
          <w:tab w:val="num" w:pos="2880"/>
        </w:tabs>
        <w:ind w:left="2880" w:hanging="360"/>
      </w:pPr>
      <w:rPr>
        <w:rFonts w:ascii="Wingdings" w:hAnsi="Wingdings" w:hint="default"/>
      </w:rPr>
    </w:lvl>
    <w:lvl w:ilvl="4" w:tplc="E5F6AFB4" w:tentative="1">
      <w:start w:val="1"/>
      <w:numFmt w:val="bullet"/>
      <w:lvlText w:val=""/>
      <w:lvlJc w:val="left"/>
      <w:pPr>
        <w:tabs>
          <w:tab w:val="num" w:pos="3600"/>
        </w:tabs>
        <w:ind w:left="3600" w:hanging="360"/>
      </w:pPr>
      <w:rPr>
        <w:rFonts w:ascii="Wingdings" w:hAnsi="Wingdings" w:hint="default"/>
      </w:rPr>
    </w:lvl>
    <w:lvl w:ilvl="5" w:tplc="22906C8C" w:tentative="1">
      <w:start w:val="1"/>
      <w:numFmt w:val="bullet"/>
      <w:lvlText w:val=""/>
      <w:lvlJc w:val="left"/>
      <w:pPr>
        <w:tabs>
          <w:tab w:val="num" w:pos="4320"/>
        </w:tabs>
        <w:ind w:left="4320" w:hanging="360"/>
      </w:pPr>
      <w:rPr>
        <w:rFonts w:ascii="Wingdings" w:hAnsi="Wingdings" w:hint="default"/>
      </w:rPr>
    </w:lvl>
    <w:lvl w:ilvl="6" w:tplc="8D9E8702" w:tentative="1">
      <w:start w:val="1"/>
      <w:numFmt w:val="bullet"/>
      <w:lvlText w:val=""/>
      <w:lvlJc w:val="left"/>
      <w:pPr>
        <w:tabs>
          <w:tab w:val="num" w:pos="5040"/>
        </w:tabs>
        <w:ind w:left="5040" w:hanging="360"/>
      </w:pPr>
      <w:rPr>
        <w:rFonts w:ascii="Wingdings" w:hAnsi="Wingdings" w:hint="default"/>
      </w:rPr>
    </w:lvl>
    <w:lvl w:ilvl="7" w:tplc="F20C4B86" w:tentative="1">
      <w:start w:val="1"/>
      <w:numFmt w:val="bullet"/>
      <w:lvlText w:val=""/>
      <w:lvlJc w:val="left"/>
      <w:pPr>
        <w:tabs>
          <w:tab w:val="num" w:pos="5760"/>
        </w:tabs>
        <w:ind w:left="5760" w:hanging="360"/>
      </w:pPr>
      <w:rPr>
        <w:rFonts w:ascii="Wingdings" w:hAnsi="Wingdings" w:hint="default"/>
      </w:rPr>
    </w:lvl>
    <w:lvl w:ilvl="8" w:tplc="CF50C7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61F5F"/>
    <w:multiLevelType w:val="hybridMultilevel"/>
    <w:tmpl w:val="5B0AEF7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F7A1D"/>
    <w:multiLevelType w:val="hybridMultilevel"/>
    <w:tmpl w:val="3A040B50"/>
    <w:lvl w:ilvl="0" w:tplc="179ADF54">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02F0D"/>
    <w:multiLevelType w:val="hybridMultilevel"/>
    <w:tmpl w:val="F980503E"/>
    <w:lvl w:ilvl="0" w:tplc="C72ED2D2">
      <w:start w:val="1"/>
      <w:numFmt w:val="upperRoman"/>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3" w15:restartNumberingAfterBreak="0">
    <w:nsid w:val="5C0E460A"/>
    <w:multiLevelType w:val="hybridMultilevel"/>
    <w:tmpl w:val="1A241958"/>
    <w:lvl w:ilvl="0" w:tplc="9248545C">
      <w:start w:val="1"/>
      <w:numFmt w:val="decimal"/>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668FF"/>
    <w:multiLevelType w:val="hybridMultilevel"/>
    <w:tmpl w:val="7FF8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11029"/>
    <w:multiLevelType w:val="hybridMultilevel"/>
    <w:tmpl w:val="541055AC"/>
    <w:lvl w:ilvl="0" w:tplc="4170E5A4">
      <w:start w:val="1"/>
      <w:numFmt w:val="ideographTraditional"/>
      <w:lvlText w:val="%1．"/>
      <w:lvlJc w:val="left"/>
      <w:pPr>
        <w:ind w:left="440" w:hanging="440"/>
      </w:pPr>
      <w:rPr>
        <w:rFonts w:hint="eastAsia"/>
        <w:u w:val="single"/>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65441C5E"/>
    <w:multiLevelType w:val="hybridMultilevel"/>
    <w:tmpl w:val="97FE5ECA"/>
    <w:lvl w:ilvl="0" w:tplc="E60AAA3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C77EA"/>
    <w:multiLevelType w:val="hybridMultilevel"/>
    <w:tmpl w:val="969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420DA"/>
    <w:multiLevelType w:val="hybridMultilevel"/>
    <w:tmpl w:val="FC666F9C"/>
    <w:lvl w:ilvl="0" w:tplc="13F4CF96">
      <w:start w:val="1"/>
      <w:numFmt w:val="bullet"/>
      <w:lvlText w:val=""/>
      <w:lvlJc w:val="left"/>
      <w:pPr>
        <w:tabs>
          <w:tab w:val="num" w:pos="720"/>
        </w:tabs>
        <w:ind w:left="720" w:hanging="360"/>
      </w:pPr>
      <w:rPr>
        <w:rFonts w:ascii="Wingdings" w:hAnsi="Wingdings" w:hint="default"/>
      </w:rPr>
    </w:lvl>
    <w:lvl w:ilvl="1" w:tplc="2CB0AB7E" w:tentative="1">
      <w:start w:val="1"/>
      <w:numFmt w:val="bullet"/>
      <w:lvlText w:val=""/>
      <w:lvlJc w:val="left"/>
      <w:pPr>
        <w:tabs>
          <w:tab w:val="num" w:pos="1440"/>
        </w:tabs>
        <w:ind w:left="1440" w:hanging="360"/>
      </w:pPr>
      <w:rPr>
        <w:rFonts w:ascii="Wingdings" w:hAnsi="Wingdings" w:hint="default"/>
      </w:rPr>
    </w:lvl>
    <w:lvl w:ilvl="2" w:tplc="8D6877D6" w:tentative="1">
      <w:start w:val="1"/>
      <w:numFmt w:val="bullet"/>
      <w:lvlText w:val=""/>
      <w:lvlJc w:val="left"/>
      <w:pPr>
        <w:tabs>
          <w:tab w:val="num" w:pos="2160"/>
        </w:tabs>
        <w:ind w:left="2160" w:hanging="360"/>
      </w:pPr>
      <w:rPr>
        <w:rFonts w:ascii="Wingdings" w:hAnsi="Wingdings" w:hint="default"/>
      </w:rPr>
    </w:lvl>
    <w:lvl w:ilvl="3" w:tplc="DB469EDA" w:tentative="1">
      <w:start w:val="1"/>
      <w:numFmt w:val="bullet"/>
      <w:lvlText w:val=""/>
      <w:lvlJc w:val="left"/>
      <w:pPr>
        <w:tabs>
          <w:tab w:val="num" w:pos="2880"/>
        </w:tabs>
        <w:ind w:left="2880" w:hanging="360"/>
      </w:pPr>
      <w:rPr>
        <w:rFonts w:ascii="Wingdings" w:hAnsi="Wingdings" w:hint="default"/>
      </w:rPr>
    </w:lvl>
    <w:lvl w:ilvl="4" w:tplc="93A0053E" w:tentative="1">
      <w:start w:val="1"/>
      <w:numFmt w:val="bullet"/>
      <w:lvlText w:val=""/>
      <w:lvlJc w:val="left"/>
      <w:pPr>
        <w:tabs>
          <w:tab w:val="num" w:pos="3600"/>
        </w:tabs>
        <w:ind w:left="3600" w:hanging="360"/>
      </w:pPr>
      <w:rPr>
        <w:rFonts w:ascii="Wingdings" w:hAnsi="Wingdings" w:hint="default"/>
      </w:rPr>
    </w:lvl>
    <w:lvl w:ilvl="5" w:tplc="97B8EC6E" w:tentative="1">
      <w:start w:val="1"/>
      <w:numFmt w:val="bullet"/>
      <w:lvlText w:val=""/>
      <w:lvlJc w:val="left"/>
      <w:pPr>
        <w:tabs>
          <w:tab w:val="num" w:pos="4320"/>
        </w:tabs>
        <w:ind w:left="4320" w:hanging="360"/>
      </w:pPr>
      <w:rPr>
        <w:rFonts w:ascii="Wingdings" w:hAnsi="Wingdings" w:hint="default"/>
      </w:rPr>
    </w:lvl>
    <w:lvl w:ilvl="6" w:tplc="FC260196" w:tentative="1">
      <w:start w:val="1"/>
      <w:numFmt w:val="bullet"/>
      <w:lvlText w:val=""/>
      <w:lvlJc w:val="left"/>
      <w:pPr>
        <w:tabs>
          <w:tab w:val="num" w:pos="5040"/>
        </w:tabs>
        <w:ind w:left="5040" w:hanging="360"/>
      </w:pPr>
      <w:rPr>
        <w:rFonts w:ascii="Wingdings" w:hAnsi="Wingdings" w:hint="default"/>
      </w:rPr>
    </w:lvl>
    <w:lvl w:ilvl="7" w:tplc="3D74F024" w:tentative="1">
      <w:start w:val="1"/>
      <w:numFmt w:val="bullet"/>
      <w:lvlText w:val=""/>
      <w:lvlJc w:val="left"/>
      <w:pPr>
        <w:tabs>
          <w:tab w:val="num" w:pos="5760"/>
        </w:tabs>
        <w:ind w:left="5760" w:hanging="360"/>
      </w:pPr>
      <w:rPr>
        <w:rFonts w:ascii="Wingdings" w:hAnsi="Wingdings" w:hint="default"/>
      </w:rPr>
    </w:lvl>
    <w:lvl w:ilvl="8" w:tplc="46BAC5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27DE7"/>
    <w:multiLevelType w:val="hybridMultilevel"/>
    <w:tmpl w:val="A99E99A6"/>
    <w:lvl w:ilvl="0" w:tplc="04090019">
      <w:start w:val="1"/>
      <w:numFmt w:val="ideographTradition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648566">
    <w:abstractNumId w:val="20"/>
  </w:num>
  <w:num w:numId="2" w16cid:durableId="860898492">
    <w:abstractNumId w:val="5"/>
  </w:num>
  <w:num w:numId="3" w16cid:durableId="534734476">
    <w:abstractNumId w:val="1"/>
  </w:num>
  <w:num w:numId="4" w16cid:durableId="1459763718">
    <w:abstractNumId w:val="28"/>
  </w:num>
  <w:num w:numId="5" w16cid:durableId="1637947438">
    <w:abstractNumId w:val="18"/>
  </w:num>
  <w:num w:numId="6" w16cid:durableId="1155992990">
    <w:abstractNumId w:val="19"/>
  </w:num>
  <w:num w:numId="7" w16cid:durableId="224797818">
    <w:abstractNumId w:val="12"/>
  </w:num>
  <w:num w:numId="8" w16cid:durableId="365833977">
    <w:abstractNumId w:val="26"/>
  </w:num>
  <w:num w:numId="9" w16cid:durableId="755244310">
    <w:abstractNumId w:val="10"/>
  </w:num>
  <w:num w:numId="10" w16cid:durableId="886258728">
    <w:abstractNumId w:val="21"/>
  </w:num>
  <w:num w:numId="11" w16cid:durableId="1665010002">
    <w:abstractNumId w:val="22"/>
  </w:num>
  <w:num w:numId="12" w16cid:durableId="1123427276">
    <w:abstractNumId w:val="3"/>
  </w:num>
  <w:num w:numId="13" w16cid:durableId="70126144">
    <w:abstractNumId w:val="25"/>
  </w:num>
  <w:num w:numId="14" w16cid:durableId="974993744">
    <w:abstractNumId w:val="16"/>
  </w:num>
  <w:num w:numId="15" w16cid:durableId="1507742719">
    <w:abstractNumId w:val="15"/>
  </w:num>
  <w:num w:numId="16" w16cid:durableId="127554347">
    <w:abstractNumId w:val="9"/>
  </w:num>
  <w:num w:numId="17" w16cid:durableId="925572325">
    <w:abstractNumId w:val="0"/>
  </w:num>
  <w:num w:numId="18" w16cid:durableId="1760907529">
    <w:abstractNumId w:val="14"/>
  </w:num>
  <w:num w:numId="19" w16cid:durableId="889997247">
    <w:abstractNumId w:val="8"/>
  </w:num>
  <w:num w:numId="20" w16cid:durableId="1048650506">
    <w:abstractNumId w:val="17"/>
  </w:num>
  <w:num w:numId="21" w16cid:durableId="635188415">
    <w:abstractNumId w:val="7"/>
  </w:num>
  <w:num w:numId="22" w16cid:durableId="1980920644">
    <w:abstractNumId w:val="29"/>
  </w:num>
  <w:num w:numId="23" w16cid:durableId="717240015">
    <w:abstractNumId w:val="23"/>
  </w:num>
  <w:num w:numId="24" w16cid:durableId="68356500">
    <w:abstractNumId w:val="11"/>
  </w:num>
  <w:num w:numId="25" w16cid:durableId="346829930">
    <w:abstractNumId w:val="27"/>
  </w:num>
  <w:num w:numId="26" w16cid:durableId="34700129">
    <w:abstractNumId w:val="2"/>
  </w:num>
  <w:num w:numId="27" w16cid:durableId="1740129180">
    <w:abstractNumId w:val="4"/>
  </w:num>
  <w:num w:numId="28" w16cid:durableId="998849960">
    <w:abstractNumId w:val="13"/>
  </w:num>
  <w:num w:numId="29" w16cid:durableId="969172692">
    <w:abstractNumId w:val="24"/>
  </w:num>
  <w:num w:numId="30" w16cid:durableId="2105689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93"/>
    <w:rsid w:val="000154A3"/>
    <w:rsid w:val="00016F5B"/>
    <w:rsid w:val="000305BC"/>
    <w:rsid w:val="0003603A"/>
    <w:rsid w:val="00056EFF"/>
    <w:rsid w:val="00060D57"/>
    <w:rsid w:val="00064BC7"/>
    <w:rsid w:val="00080A68"/>
    <w:rsid w:val="00094BF2"/>
    <w:rsid w:val="000957E0"/>
    <w:rsid w:val="000A38B1"/>
    <w:rsid w:val="000A4E26"/>
    <w:rsid w:val="000A668D"/>
    <w:rsid w:val="000B68C0"/>
    <w:rsid w:val="000C05F2"/>
    <w:rsid w:val="000C6AF5"/>
    <w:rsid w:val="000D0A36"/>
    <w:rsid w:val="000D773B"/>
    <w:rsid w:val="000E2AE2"/>
    <w:rsid w:val="000E4783"/>
    <w:rsid w:val="000E5CFA"/>
    <w:rsid w:val="000E7B30"/>
    <w:rsid w:val="000E7D2A"/>
    <w:rsid w:val="000F74B9"/>
    <w:rsid w:val="001028DC"/>
    <w:rsid w:val="00102BBA"/>
    <w:rsid w:val="00103CFF"/>
    <w:rsid w:val="0010636B"/>
    <w:rsid w:val="00110C93"/>
    <w:rsid w:val="00114733"/>
    <w:rsid w:val="00126E51"/>
    <w:rsid w:val="00135B04"/>
    <w:rsid w:val="001404C2"/>
    <w:rsid w:val="001431A6"/>
    <w:rsid w:val="0014546C"/>
    <w:rsid w:val="00184995"/>
    <w:rsid w:val="00192107"/>
    <w:rsid w:val="001A27B1"/>
    <w:rsid w:val="001A769B"/>
    <w:rsid w:val="001B090B"/>
    <w:rsid w:val="001B5A8B"/>
    <w:rsid w:val="001B79B7"/>
    <w:rsid w:val="001C4179"/>
    <w:rsid w:val="001D0F95"/>
    <w:rsid w:val="001E38A6"/>
    <w:rsid w:val="001F192D"/>
    <w:rsid w:val="00200F0F"/>
    <w:rsid w:val="00201859"/>
    <w:rsid w:val="00203115"/>
    <w:rsid w:val="00217A9B"/>
    <w:rsid w:val="002210FF"/>
    <w:rsid w:val="002228A3"/>
    <w:rsid w:val="00224EF4"/>
    <w:rsid w:val="00235CAE"/>
    <w:rsid w:val="00237933"/>
    <w:rsid w:val="00242152"/>
    <w:rsid w:val="00251BF9"/>
    <w:rsid w:val="002672C8"/>
    <w:rsid w:val="00267AF9"/>
    <w:rsid w:val="00270AEB"/>
    <w:rsid w:val="00276FA4"/>
    <w:rsid w:val="00282EF8"/>
    <w:rsid w:val="00292B0E"/>
    <w:rsid w:val="002948DF"/>
    <w:rsid w:val="002959AB"/>
    <w:rsid w:val="002A3E1E"/>
    <w:rsid w:val="002A47B4"/>
    <w:rsid w:val="002A54B6"/>
    <w:rsid w:val="002B3F7A"/>
    <w:rsid w:val="002B78B5"/>
    <w:rsid w:val="002C1180"/>
    <w:rsid w:val="002C11EB"/>
    <w:rsid w:val="002C5427"/>
    <w:rsid w:val="002C72EB"/>
    <w:rsid w:val="002D24CB"/>
    <w:rsid w:val="002D262F"/>
    <w:rsid w:val="002E1495"/>
    <w:rsid w:val="002E174A"/>
    <w:rsid w:val="002E1FC4"/>
    <w:rsid w:val="002F0B54"/>
    <w:rsid w:val="002F44BB"/>
    <w:rsid w:val="002F768E"/>
    <w:rsid w:val="003107E5"/>
    <w:rsid w:val="00331735"/>
    <w:rsid w:val="00340E2E"/>
    <w:rsid w:val="00347D63"/>
    <w:rsid w:val="003527CA"/>
    <w:rsid w:val="00357FF1"/>
    <w:rsid w:val="00367BBF"/>
    <w:rsid w:val="0037240B"/>
    <w:rsid w:val="00380174"/>
    <w:rsid w:val="00385E08"/>
    <w:rsid w:val="00392E0F"/>
    <w:rsid w:val="003B4B1B"/>
    <w:rsid w:val="003B5D56"/>
    <w:rsid w:val="003B6207"/>
    <w:rsid w:val="003D16B9"/>
    <w:rsid w:val="003D6500"/>
    <w:rsid w:val="003E4D0C"/>
    <w:rsid w:val="003F18F4"/>
    <w:rsid w:val="003F1A50"/>
    <w:rsid w:val="00403C48"/>
    <w:rsid w:val="0040642A"/>
    <w:rsid w:val="004073C3"/>
    <w:rsid w:val="0041337C"/>
    <w:rsid w:val="00414643"/>
    <w:rsid w:val="0042171D"/>
    <w:rsid w:val="00423C91"/>
    <w:rsid w:val="00436A4B"/>
    <w:rsid w:val="0044131B"/>
    <w:rsid w:val="004472FC"/>
    <w:rsid w:val="00451210"/>
    <w:rsid w:val="00455E7A"/>
    <w:rsid w:val="00456ACC"/>
    <w:rsid w:val="00467615"/>
    <w:rsid w:val="0049282B"/>
    <w:rsid w:val="00493B0C"/>
    <w:rsid w:val="00497EAB"/>
    <w:rsid w:val="004B41BC"/>
    <w:rsid w:val="004B6CE2"/>
    <w:rsid w:val="004B73BF"/>
    <w:rsid w:val="004D1318"/>
    <w:rsid w:val="004D6004"/>
    <w:rsid w:val="004D62EF"/>
    <w:rsid w:val="004E0294"/>
    <w:rsid w:val="004F3018"/>
    <w:rsid w:val="004F7360"/>
    <w:rsid w:val="005205EA"/>
    <w:rsid w:val="00523166"/>
    <w:rsid w:val="00525B1A"/>
    <w:rsid w:val="00531AA8"/>
    <w:rsid w:val="00542F03"/>
    <w:rsid w:val="00544BF9"/>
    <w:rsid w:val="00552FFB"/>
    <w:rsid w:val="0055513E"/>
    <w:rsid w:val="00587BC4"/>
    <w:rsid w:val="0059140E"/>
    <w:rsid w:val="00591541"/>
    <w:rsid w:val="00594846"/>
    <w:rsid w:val="005A1187"/>
    <w:rsid w:val="005A1BEB"/>
    <w:rsid w:val="005A21F1"/>
    <w:rsid w:val="005C4135"/>
    <w:rsid w:val="005D5C88"/>
    <w:rsid w:val="005F0CC0"/>
    <w:rsid w:val="005F4F60"/>
    <w:rsid w:val="005F62F3"/>
    <w:rsid w:val="005F6662"/>
    <w:rsid w:val="00601992"/>
    <w:rsid w:val="006058C3"/>
    <w:rsid w:val="00616434"/>
    <w:rsid w:val="00626D2C"/>
    <w:rsid w:val="006300DB"/>
    <w:rsid w:val="0063102F"/>
    <w:rsid w:val="0063295E"/>
    <w:rsid w:val="0063311A"/>
    <w:rsid w:val="00634843"/>
    <w:rsid w:val="00656EBE"/>
    <w:rsid w:val="0066029A"/>
    <w:rsid w:val="00682462"/>
    <w:rsid w:val="006907F6"/>
    <w:rsid w:val="006B4526"/>
    <w:rsid w:val="006C04A5"/>
    <w:rsid w:val="006C24B0"/>
    <w:rsid w:val="006C328B"/>
    <w:rsid w:val="006D7C2F"/>
    <w:rsid w:val="006F139C"/>
    <w:rsid w:val="006F530C"/>
    <w:rsid w:val="006F5792"/>
    <w:rsid w:val="006F78CA"/>
    <w:rsid w:val="0071130B"/>
    <w:rsid w:val="00722156"/>
    <w:rsid w:val="00722A86"/>
    <w:rsid w:val="00722B00"/>
    <w:rsid w:val="00723910"/>
    <w:rsid w:val="0072774A"/>
    <w:rsid w:val="00730397"/>
    <w:rsid w:val="00731B5F"/>
    <w:rsid w:val="00734255"/>
    <w:rsid w:val="0075243E"/>
    <w:rsid w:val="00754573"/>
    <w:rsid w:val="0076111E"/>
    <w:rsid w:val="0076175C"/>
    <w:rsid w:val="00761B01"/>
    <w:rsid w:val="007663DD"/>
    <w:rsid w:val="00772119"/>
    <w:rsid w:val="007901E9"/>
    <w:rsid w:val="00790E68"/>
    <w:rsid w:val="007A5BAC"/>
    <w:rsid w:val="007B66C1"/>
    <w:rsid w:val="007C44D3"/>
    <w:rsid w:val="007D1B8E"/>
    <w:rsid w:val="007D71BB"/>
    <w:rsid w:val="007F1851"/>
    <w:rsid w:val="00805E62"/>
    <w:rsid w:val="00807CAD"/>
    <w:rsid w:val="00812753"/>
    <w:rsid w:val="00815065"/>
    <w:rsid w:val="00823052"/>
    <w:rsid w:val="0083201D"/>
    <w:rsid w:val="00836FDC"/>
    <w:rsid w:val="008375F7"/>
    <w:rsid w:val="00837DBF"/>
    <w:rsid w:val="008409E6"/>
    <w:rsid w:val="00841CA4"/>
    <w:rsid w:val="00842B41"/>
    <w:rsid w:val="00844675"/>
    <w:rsid w:val="0085231D"/>
    <w:rsid w:val="00855000"/>
    <w:rsid w:val="00866B09"/>
    <w:rsid w:val="00871886"/>
    <w:rsid w:val="0087344D"/>
    <w:rsid w:val="00891736"/>
    <w:rsid w:val="008925F2"/>
    <w:rsid w:val="0089377A"/>
    <w:rsid w:val="00896893"/>
    <w:rsid w:val="00897B16"/>
    <w:rsid w:val="008B4EBF"/>
    <w:rsid w:val="008B7913"/>
    <w:rsid w:val="008C22C1"/>
    <w:rsid w:val="008C28D4"/>
    <w:rsid w:val="008C5B5A"/>
    <w:rsid w:val="008D23AC"/>
    <w:rsid w:val="008D4258"/>
    <w:rsid w:val="008E1560"/>
    <w:rsid w:val="008E3CAA"/>
    <w:rsid w:val="008E661C"/>
    <w:rsid w:val="008F267C"/>
    <w:rsid w:val="008F3812"/>
    <w:rsid w:val="008F4EA5"/>
    <w:rsid w:val="008F5894"/>
    <w:rsid w:val="0090061C"/>
    <w:rsid w:val="00904D88"/>
    <w:rsid w:val="00906C00"/>
    <w:rsid w:val="009145A2"/>
    <w:rsid w:val="009173D7"/>
    <w:rsid w:val="00920963"/>
    <w:rsid w:val="00936C89"/>
    <w:rsid w:val="00943215"/>
    <w:rsid w:val="0094412A"/>
    <w:rsid w:val="00944F17"/>
    <w:rsid w:val="00946944"/>
    <w:rsid w:val="00952C4A"/>
    <w:rsid w:val="00957DA7"/>
    <w:rsid w:val="00965F00"/>
    <w:rsid w:val="00970437"/>
    <w:rsid w:val="00980FD5"/>
    <w:rsid w:val="009819CE"/>
    <w:rsid w:val="0098225C"/>
    <w:rsid w:val="009839C5"/>
    <w:rsid w:val="00983F75"/>
    <w:rsid w:val="00990AE6"/>
    <w:rsid w:val="00997BB7"/>
    <w:rsid w:val="009A2908"/>
    <w:rsid w:val="009B0840"/>
    <w:rsid w:val="009D4C73"/>
    <w:rsid w:val="009F6014"/>
    <w:rsid w:val="00A06723"/>
    <w:rsid w:val="00A130D5"/>
    <w:rsid w:val="00A171B5"/>
    <w:rsid w:val="00A22FB8"/>
    <w:rsid w:val="00A24657"/>
    <w:rsid w:val="00A25E5C"/>
    <w:rsid w:val="00A32C6F"/>
    <w:rsid w:val="00A3436C"/>
    <w:rsid w:val="00A378C8"/>
    <w:rsid w:val="00A37F97"/>
    <w:rsid w:val="00A52805"/>
    <w:rsid w:val="00A66BFA"/>
    <w:rsid w:val="00A73095"/>
    <w:rsid w:val="00A73CEA"/>
    <w:rsid w:val="00A8022C"/>
    <w:rsid w:val="00A9028D"/>
    <w:rsid w:val="00A92942"/>
    <w:rsid w:val="00A93BA5"/>
    <w:rsid w:val="00A956B5"/>
    <w:rsid w:val="00AA012A"/>
    <w:rsid w:val="00AA7B37"/>
    <w:rsid w:val="00AB4946"/>
    <w:rsid w:val="00AB4D81"/>
    <w:rsid w:val="00AB51B8"/>
    <w:rsid w:val="00AC1A94"/>
    <w:rsid w:val="00AC44C4"/>
    <w:rsid w:val="00AC5235"/>
    <w:rsid w:val="00AD1B7E"/>
    <w:rsid w:val="00AD4BD2"/>
    <w:rsid w:val="00AD5A74"/>
    <w:rsid w:val="00AD5AC6"/>
    <w:rsid w:val="00AE459C"/>
    <w:rsid w:val="00AE6610"/>
    <w:rsid w:val="00AF0491"/>
    <w:rsid w:val="00AF0617"/>
    <w:rsid w:val="00AF1A8C"/>
    <w:rsid w:val="00AF2CE1"/>
    <w:rsid w:val="00AF4EE1"/>
    <w:rsid w:val="00B03ED8"/>
    <w:rsid w:val="00B11D22"/>
    <w:rsid w:val="00B23355"/>
    <w:rsid w:val="00B235A1"/>
    <w:rsid w:val="00B23FC6"/>
    <w:rsid w:val="00B27AAA"/>
    <w:rsid w:val="00B41E65"/>
    <w:rsid w:val="00B4509C"/>
    <w:rsid w:val="00B50CAB"/>
    <w:rsid w:val="00B50F7F"/>
    <w:rsid w:val="00B52314"/>
    <w:rsid w:val="00B639F1"/>
    <w:rsid w:val="00B674CC"/>
    <w:rsid w:val="00B71E84"/>
    <w:rsid w:val="00B71F13"/>
    <w:rsid w:val="00B85D5A"/>
    <w:rsid w:val="00B93084"/>
    <w:rsid w:val="00BA6FDA"/>
    <w:rsid w:val="00BB01AD"/>
    <w:rsid w:val="00BB4784"/>
    <w:rsid w:val="00BC3978"/>
    <w:rsid w:val="00BC4B1E"/>
    <w:rsid w:val="00BC604A"/>
    <w:rsid w:val="00BC7B52"/>
    <w:rsid w:val="00BE3F2B"/>
    <w:rsid w:val="00BF0B30"/>
    <w:rsid w:val="00BF15A1"/>
    <w:rsid w:val="00C02C80"/>
    <w:rsid w:val="00C059FC"/>
    <w:rsid w:val="00C05A74"/>
    <w:rsid w:val="00C074FE"/>
    <w:rsid w:val="00C13850"/>
    <w:rsid w:val="00C1463D"/>
    <w:rsid w:val="00C2134E"/>
    <w:rsid w:val="00C42F8F"/>
    <w:rsid w:val="00C5310E"/>
    <w:rsid w:val="00C54475"/>
    <w:rsid w:val="00C62A7C"/>
    <w:rsid w:val="00C73A5A"/>
    <w:rsid w:val="00C74209"/>
    <w:rsid w:val="00C80B00"/>
    <w:rsid w:val="00C82AC5"/>
    <w:rsid w:val="00C8600C"/>
    <w:rsid w:val="00C86A08"/>
    <w:rsid w:val="00C92F5C"/>
    <w:rsid w:val="00C97EFD"/>
    <w:rsid w:val="00CA45C4"/>
    <w:rsid w:val="00CB4F20"/>
    <w:rsid w:val="00CC4A68"/>
    <w:rsid w:val="00CE1094"/>
    <w:rsid w:val="00CE34C8"/>
    <w:rsid w:val="00CE576E"/>
    <w:rsid w:val="00CF05AD"/>
    <w:rsid w:val="00D174B0"/>
    <w:rsid w:val="00D22B7C"/>
    <w:rsid w:val="00D2585E"/>
    <w:rsid w:val="00D25CA2"/>
    <w:rsid w:val="00D4075B"/>
    <w:rsid w:val="00D409C7"/>
    <w:rsid w:val="00D51069"/>
    <w:rsid w:val="00D61542"/>
    <w:rsid w:val="00D627BC"/>
    <w:rsid w:val="00D72EDC"/>
    <w:rsid w:val="00D7318F"/>
    <w:rsid w:val="00D74957"/>
    <w:rsid w:val="00D76246"/>
    <w:rsid w:val="00D85E18"/>
    <w:rsid w:val="00D90AE3"/>
    <w:rsid w:val="00DA0CED"/>
    <w:rsid w:val="00DA27D5"/>
    <w:rsid w:val="00DA3B07"/>
    <w:rsid w:val="00DA5092"/>
    <w:rsid w:val="00DB4563"/>
    <w:rsid w:val="00DC2E5F"/>
    <w:rsid w:val="00DD54E0"/>
    <w:rsid w:val="00DD666B"/>
    <w:rsid w:val="00DD7484"/>
    <w:rsid w:val="00DE113F"/>
    <w:rsid w:val="00DE659B"/>
    <w:rsid w:val="00DF4977"/>
    <w:rsid w:val="00DF4A13"/>
    <w:rsid w:val="00DF6A64"/>
    <w:rsid w:val="00E022E7"/>
    <w:rsid w:val="00E1108F"/>
    <w:rsid w:val="00E26EE2"/>
    <w:rsid w:val="00E27698"/>
    <w:rsid w:val="00E319DB"/>
    <w:rsid w:val="00E4048F"/>
    <w:rsid w:val="00E45377"/>
    <w:rsid w:val="00E65363"/>
    <w:rsid w:val="00E65EB2"/>
    <w:rsid w:val="00E750DA"/>
    <w:rsid w:val="00E849D2"/>
    <w:rsid w:val="00E862BD"/>
    <w:rsid w:val="00E94CC2"/>
    <w:rsid w:val="00EA440A"/>
    <w:rsid w:val="00EA7CFC"/>
    <w:rsid w:val="00EB350A"/>
    <w:rsid w:val="00EC09C5"/>
    <w:rsid w:val="00EC7119"/>
    <w:rsid w:val="00ED5B5E"/>
    <w:rsid w:val="00EE4DBD"/>
    <w:rsid w:val="00EF2D82"/>
    <w:rsid w:val="00F03C9C"/>
    <w:rsid w:val="00F27F62"/>
    <w:rsid w:val="00F409A6"/>
    <w:rsid w:val="00F525D4"/>
    <w:rsid w:val="00F52C13"/>
    <w:rsid w:val="00F561E3"/>
    <w:rsid w:val="00F60AA3"/>
    <w:rsid w:val="00F6324F"/>
    <w:rsid w:val="00F65983"/>
    <w:rsid w:val="00F66751"/>
    <w:rsid w:val="00F74EC9"/>
    <w:rsid w:val="00F82ECA"/>
    <w:rsid w:val="00F87D89"/>
    <w:rsid w:val="00F93E7F"/>
    <w:rsid w:val="00F95AD4"/>
    <w:rsid w:val="00FA32B0"/>
    <w:rsid w:val="00FA3A59"/>
    <w:rsid w:val="00FB3038"/>
    <w:rsid w:val="00FB5D73"/>
    <w:rsid w:val="00FB693D"/>
    <w:rsid w:val="00FD5CF4"/>
    <w:rsid w:val="00FE3145"/>
    <w:rsid w:val="00FE33AB"/>
    <w:rsid w:val="00FE54DD"/>
    <w:rsid w:val="00FE70BB"/>
    <w:rsid w:val="00FF5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C842ECB"/>
  <w15:docId w15:val="{3AD4FE3B-3F0B-47B4-8B5C-3B060005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D63"/>
    <w:pPr>
      <w:ind w:left="720"/>
      <w:contextualSpacing/>
    </w:pPr>
  </w:style>
  <w:style w:type="character" w:styleId="CommentReference">
    <w:name w:val="annotation reference"/>
    <w:basedOn w:val="DefaultParagraphFont"/>
    <w:uiPriority w:val="99"/>
    <w:semiHidden/>
    <w:unhideWhenUsed/>
    <w:rsid w:val="00F82ECA"/>
    <w:rPr>
      <w:sz w:val="16"/>
      <w:szCs w:val="16"/>
    </w:rPr>
  </w:style>
  <w:style w:type="paragraph" w:styleId="CommentText">
    <w:name w:val="annotation text"/>
    <w:basedOn w:val="Normal"/>
    <w:link w:val="CommentTextChar"/>
    <w:uiPriority w:val="99"/>
    <w:unhideWhenUsed/>
    <w:rsid w:val="00F82ECA"/>
    <w:pPr>
      <w:spacing w:line="240" w:lineRule="auto"/>
    </w:pPr>
    <w:rPr>
      <w:sz w:val="20"/>
      <w:szCs w:val="20"/>
    </w:rPr>
  </w:style>
  <w:style w:type="character" w:customStyle="1" w:styleId="CommentTextChar">
    <w:name w:val="Comment Text Char"/>
    <w:basedOn w:val="DefaultParagraphFont"/>
    <w:link w:val="CommentText"/>
    <w:uiPriority w:val="99"/>
    <w:rsid w:val="00F82ECA"/>
    <w:rPr>
      <w:sz w:val="20"/>
      <w:szCs w:val="20"/>
    </w:rPr>
  </w:style>
  <w:style w:type="paragraph" w:styleId="CommentSubject">
    <w:name w:val="annotation subject"/>
    <w:basedOn w:val="CommentText"/>
    <w:next w:val="CommentText"/>
    <w:link w:val="CommentSubjectChar"/>
    <w:uiPriority w:val="99"/>
    <w:semiHidden/>
    <w:unhideWhenUsed/>
    <w:rsid w:val="00F82ECA"/>
    <w:rPr>
      <w:b/>
      <w:bCs/>
    </w:rPr>
  </w:style>
  <w:style w:type="character" w:customStyle="1" w:styleId="CommentSubjectChar">
    <w:name w:val="Comment Subject Char"/>
    <w:basedOn w:val="CommentTextChar"/>
    <w:link w:val="CommentSubject"/>
    <w:uiPriority w:val="99"/>
    <w:semiHidden/>
    <w:rsid w:val="00F82ECA"/>
    <w:rPr>
      <w:b/>
      <w:bCs/>
      <w:sz w:val="20"/>
      <w:szCs w:val="20"/>
    </w:rPr>
  </w:style>
  <w:style w:type="paragraph" w:styleId="BalloonText">
    <w:name w:val="Balloon Text"/>
    <w:basedOn w:val="Normal"/>
    <w:link w:val="BalloonTextChar"/>
    <w:uiPriority w:val="99"/>
    <w:semiHidden/>
    <w:unhideWhenUsed/>
    <w:rsid w:val="00F82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CA"/>
    <w:rPr>
      <w:rFonts w:ascii="Tahoma" w:hAnsi="Tahoma" w:cs="Tahoma"/>
      <w:sz w:val="16"/>
      <w:szCs w:val="16"/>
    </w:rPr>
  </w:style>
  <w:style w:type="paragraph" w:styleId="Header">
    <w:name w:val="header"/>
    <w:basedOn w:val="Normal"/>
    <w:link w:val="HeaderChar"/>
    <w:uiPriority w:val="99"/>
    <w:unhideWhenUsed/>
    <w:rsid w:val="0042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1D"/>
  </w:style>
  <w:style w:type="paragraph" w:styleId="Footer">
    <w:name w:val="footer"/>
    <w:basedOn w:val="Normal"/>
    <w:link w:val="FooterChar"/>
    <w:uiPriority w:val="99"/>
    <w:unhideWhenUsed/>
    <w:rsid w:val="0042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1D"/>
  </w:style>
  <w:style w:type="character" w:styleId="PageNumber">
    <w:name w:val="page number"/>
    <w:basedOn w:val="DefaultParagraphFont"/>
    <w:uiPriority w:val="99"/>
    <w:semiHidden/>
    <w:unhideWhenUsed/>
    <w:rsid w:val="008925F2"/>
  </w:style>
  <w:style w:type="paragraph" w:styleId="Revision">
    <w:name w:val="Revision"/>
    <w:hidden/>
    <w:uiPriority w:val="99"/>
    <w:semiHidden/>
    <w:rsid w:val="00920963"/>
    <w:pPr>
      <w:spacing w:after="0" w:line="240" w:lineRule="auto"/>
    </w:pPr>
  </w:style>
  <w:style w:type="table" w:styleId="TableGrid">
    <w:name w:val="Table Grid"/>
    <w:basedOn w:val="TableNormal"/>
    <w:uiPriority w:val="59"/>
    <w:rsid w:val="002C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670">
      <w:bodyDiv w:val="1"/>
      <w:marLeft w:val="0"/>
      <w:marRight w:val="0"/>
      <w:marTop w:val="0"/>
      <w:marBottom w:val="0"/>
      <w:divBdr>
        <w:top w:val="none" w:sz="0" w:space="0" w:color="auto"/>
        <w:left w:val="none" w:sz="0" w:space="0" w:color="auto"/>
        <w:bottom w:val="none" w:sz="0" w:space="0" w:color="auto"/>
        <w:right w:val="none" w:sz="0" w:space="0" w:color="auto"/>
      </w:divBdr>
    </w:div>
    <w:div w:id="188758612">
      <w:bodyDiv w:val="1"/>
      <w:marLeft w:val="0"/>
      <w:marRight w:val="0"/>
      <w:marTop w:val="0"/>
      <w:marBottom w:val="0"/>
      <w:divBdr>
        <w:top w:val="none" w:sz="0" w:space="0" w:color="auto"/>
        <w:left w:val="none" w:sz="0" w:space="0" w:color="auto"/>
        <w:bottom w:val="none" w:sz="0" w:space="0" w:color="auto"/>
        <w:right w:val="none" w:sz="0" w:space="0" w:color="auto"/>
      </w:divBdr>
    </w:div>
    <w:div w:id="343408892">
      <w:bodyDiv w:val="1"/>
      <w:marLeft w:val="0"/>
      <w:marRight w:val="0"/>
      <w:marTop w:val="0"/>
      <w:marBottom w:val="0"/>
      <w:divBdr>
        <w:top w:val="none" w:sz="0" w:space="0" w:color="auto"/>
        <w:left w:val="none" w:sz="0" w:space="0" w:color="auto"/>
        <w:bottom w:val="none" w:sz="0" w:space="0" w:color="auto"/>
        <w:right w:val="none" w:sz="0" w:space="0" w:color="auto"/>
      </w:divBdr>
    </w:div>
    <w:div w:id="958797658">
      <w:bodyDiv w:val="1"/>
      <w:marLeft w:val="0"/>
      <w:marRight w:val="0"/>
      <w:marTop w:val="0"/>
      <w:marBottom w:val="0"/>
      <w:divBdr>
        <w:top w:val="none" w:sz="0" w:space="0" w:color="auto"/>
        <w:left w:val="none" w:sz="0" w:space="0" w:color="auto"/>
        <w:bottom w:val="none" w:sz="0" w:space="0" w:color="auto"/>
        <w:right w:val="none" w:sz="0" w:space="0" w:color="auto"/>
      </w:divBdr>
    </w:div>
    <w:div w:id="1284845917">
      <w:bodyDiv w:val="1"/>
      <w:marLeft w:val="0"/>
      <w:marRight w:val="0"/>
      <w:marTop w:val="0"/>
      <w:marBottom w:val="0"/>
      <w:divBdr>
        <w:top w:val="none" w:sz="0" w:space="0" w:color="auto"/>
        <w:left w:val="none" w:sz="0" w:space="0" w:color="auto"/>
        <w:bottom w:val="none" w:sz="0" w:space="0" w:color="auto"/>
        <w:right w:val="none" w:sz="0" w:space="0" w:color="auto"/>
      </w:divBdr>
      <w:divsChild>
        <w:div w:id="1330451793">
          <w:marLeft w:val="547"/>
          <w:marRight w:val="0"/>
          <w:marTop w:val="0"/>
          <w:marBottom w:val="0"/>
          <w:divBdr>
            <w:top w:val="none" w:sz="0" w:space="0" w:color="auto"/>
            <w:left w:val="none" w:sz="0" w:space="0" w:color="auto"/>
            <w:bottom w:val="none" w:sz="0" w:space="0" w:color="auto"/>
            <w:right w:val="none" w:sz="0" w:space="0" w:color="auto"/>
          </w:divBdr>
        </w:div>
      </w:divsChild>
    </w:div>
    <w:div w:id="1688098770">
      <w:bodyDiv w:val="1"/>
      <w:marLeft w:val="0"/>
      <w:marRight w:val="0"/>
      <w:marTop w:val="0"/>
      <w:marBottom w:val="0"/>
      <w:divBdr>
        <w:top w:val="none" w:sz="0" w:space="0" w:color="auto"/>
        <w:left w:val="none" w:sz="0" w:space="0" w:color="auto"/>
        <w:bottom w:val="none" w:sz="0" w:space="0" w:color="auto"/>
        <w:right w:val="none" w:sz="0" w:space="0" w:color="auto"/>
      </w:divBdr>
      <w:divsChild>
        <w:div w:id="1195534783">
          <w:marLeft w:val="547"/>
          <w:marRight w:val="0"/>
          <w:marTop w:val="0"/>
          <w:marBottom w:val="0"/>
          <w:divBdr>
            <w:top w:val="none" w:sz="0" w:space="0" w:color="auto"/>
            <w:left w:val="none" w:sz="0" w:space="0" w:color="auto"/>
            <w:bottom w:val="none" w:sz="0" w:space="0" w:color="auto"/>
            <w:right w:val="none" w:sz="0" w:space="0" w:color="auto"/>
          </w:divBdr>
        </w:div>
      </w:divsChild>
    </w:div>
    <w:div w:id="1853953322">
      <w:bodyDiv w:val="1"/>
      <w:marLeft w:val="0"/>
      <w:marRight w:val="0"/>
      <w:marTop w:val="0"/>
      <w:marBottom w:val="0"/>
      <w:divBdr>
        <w:top w:val="none" w:sz="0" w:space="0" w:color="auto"/>
        <w:left w:val="none" w:sz="0" w:space="0" w:color="auto"/>
        <w:bottom w:val="none" w:sz="0" w:space="0" w:color="auto"/>
        <w:right w:val="none" w:sz="0" w:space="0" w:color="auto"/>
      </w:divBdr>
      <w:divsChild>
        <w:div w:id="448010878">
          <w:marLeft w:val="547"/>
          <w:marRight w:val="0"/>
          <w:marTop w:val="0"/>
          <w:marBottom w:val="0"/>
          <w:divBdr>
            <w:top w:val="none" w:sz="0" w:space="0" w:color="auto"/>
            <w:left w:val="none" w:sz="0" w:space="0" w:color="auto"/>
            <w:bottom w:val="none" w:sz="0" w:space="0" w:color="auto"/>
            <w:right w:val="none" w:sz="0" w:space="0" w:color="auto"/>
          </w:divBdr>
        </w:div>
        <w:div w:id="1785075279">
          <w:marLeft w:val="547"/>
          <w:marRight w:val="0"/>
          <w:marTop w:val="0"/>
          <w:marBottom w:val="0"/>
          <w:divBdr>
            <w:top w:val="none" w:sz="0" w:space="0" w:color="auto"/>
            <w:left w:val="none" w:sz="0" w:space="0" w:color="auto"/>
            <w:bottom w:val="none" w:sz="0" w:space="0" w:color="auto"/>
            <w:right w:val="none" w:sz="0" w:space="0" w:color="auto"/>
          </w:divBdr>
        </w:div>
        <w:div w:id="1573272225">
          <w:marLeft w:val="547"/>
          <w:marRight w:val="0"/>
          <w:marTop w:val="0"/>
          <w:marBottom w:val="0"/>
          <w:divBdr>
            <w:top w:val="none" w:sz="0" w:space="0" w:color="auto"/>
            <w:left w:val="none" w:sz="0" w:space="0" w:color="auto"/>
            <w:bottom w:val="none" w:sz="0" w:space="0" w:color="auto"/>
            <w:right w:val="none" w:sz="0" w:space="0" w:color="auto"/>
          </w:divBdr>
        </w:div>
        <w:div w:id="18945360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6FDF-5569-4D81-82E2-D7FF02AC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Wing Ng</cp:lastModifiedBy>
  <cp:revision>17</cp:revision>
  <cp:lastPrinted>2021-07-07T08:15:00Z</cp:lastPrinted>
  <dcterms:created xsi:type="dcterms:W3CDTF">2022-07-19T04:06:00Z</dcterms:created>
  <dcterms:modified xsi:type="dcterms:W3CDTF">2024-03-01T04:29:00Z</dcterms:modified>
</cp:coreProperties>
</file>